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4560"/>
      </w:tblGrid>
      <w:tr w:rsidR="00F47CBD" w14:paraId="767D05F0" w14:textId="77777777">
        <w:trPr>
          <w:trHeight w:val="2032"/>
        </w:trPr>
        <w:tc>
          <w:tcPr>
            <w:tcW w:w="3305" w:type="dxa"/>
          </w:tcPr>
          <w:p w14:paraId="79D471E1" w14:textId="701B9318" w:rsidR="00F47CBD" w:rsidRDefault="00F47CBD">
            <w:pPr>
              <w:pStyle w:val="TableParagraph"/>
              <w:ind w:left="200"/>
              <w:rPr>
                <w:rFonts w:ascii="Times New Roman"/>
                <w:sz w:val="20"/>
              </w:rPr>
            </w:pPr>
          </w:p>
        </w:tc>
        <w:tc>
          <w:tcPr>
            <w:tcW w:w="4560" w:type="dxa"/>
          </w:tcPr>
          <w:p w14:paraId="6621B67A" w14:textId="77777777" w:rsidR="00F47CBD" w:rsidRDefault="00F47CBD">
            <w:pPr>
              <w:pStyle w:val="TableParagraph"/>
              <w:rPr>
                <w:rFonts w:ascii="Times New Roman"/>
                <w:sz w:val="40"/>
              </w:rPr>
            </w:pPr>
          </w:p>
          <w:p w14:paraId="36625C55" w14:textId="2BA8E138" w:rsidR="00F47CBD" w:rsidRDefault="00427381">
            <w:pPr>
              <w:pStyle w:val="TableParagraph"/>
              <w:spacing w:before="315"/>
              <w:ind w:left="1654"/>
              <w:rPr>
                <w:sz w:val="40"/>
              </w:rPr>
            </w:pPr>
            <w:r>
              <w:rPr>
                <w:color w:val="333333"/>
                <w:sz w:val="40"/>
              </w:rPr>
              <w:t xml:space="preserve">TUMBY PC - </w:t>
            </w:r>
            <w:r w:rsidR="00591517">
              <w:rPr>
                <w:color w:val="333333"/>
                <w:sz w:val="40"/>
              </w:rPr>
              <w:t>Code</w:t>
            </w:r>
            <w:r w:rsidR="00591517">
              <w:rPr>
                <w:color w:val="333333"/>
                <w:spacing w:val="-3"/>
                <w:sz w:val="40"/>
              </w:rPr>
              <w:t xml:space="preserve"> </w:t>
            </w:r>
            <w:r w:rsidR="00591517">
              <w:rPr>
                <w:color w:val="333333"/>
                <w:sz w:val="40"/>
              </w:rPr>
              <w:t>of</w:t>
            </w:r>
            <w:r w:rsidR="00591517">
              <w:rPr>
                <w:color w:val="333333"/>
                <w:spacing w:val="-4"/>
                <w:sz w:val="40"/>
              </w:rPr>
              <w:t xml:space="preserve"> </w:t>
            </w:r>
            <w:r w:rsidR="00591517">
              <w:rPr>
                <w:color w:val="333333"/>
                <w:sz w:val="40"/>
              </w:rPr>
              <w:t>Conduct</w:t>
            </w:r>
          </w:p>
        </w:tc>
      </w:tr>
    </w:tbl>
    <w:p w14:paraId="3559B8F5" w14:textId="77777777" w:rsidR="00F47CBD" w:rsidRDefault="00F47CBD">
      <w:pPr>
        <w:pStyle w:val="BodyText"/>
        <w:spacing w:before="0"/>
        <w:ind w:left="0"/>
        <w:rPr>
          <w:rFonts w:ascii="Times New Roman"/>
          <w:sz w:val="20"/>
        </w:rPr>
      </w:pPr>
    </w:p>
    <w:p w14:paraId="4E1950B7" w14:textId="77777777" w:rsidR="00F47CBD" w:rsidRDefault="00F47CBD">
      <w:pPr>
        <w:pStyle w:val="BodyText"/>
        <w:spacing w:before="0"/>
        <w:ind w:left="0"/>
        <w:rPr>
          <w:rFonts w:ascii="Times New Roman"/>
          <w:sz w:val="20"/>
        </w:rPr>
      </w:pPr>
    </w:p>
    <w:p w14:paraId="3C3A61C9" w14:textId="1D50D8F6" w:rsidR="00F47CBD" w:rsidRDefault="00591517">
      <w:pPr>
        <w:pStyle w:val="BodyText"/>
        <w:spacing w:before="208"/>
        <w:ind w:left="206"/>
      </w:pPr>
      <w:r>
        <w:rPr>
          <w:color w:val="333333"/>
        </w:rPr>
        <w:t>Adopted:</w:t>
      </w:r>
      <w:r>
        <w:rPr>
          <w:color w:val="333333"/>
          <w:spacing w:val="-2"/>
        </w:rPr>
        <w:t xml:space="preserve"> </w:t>
      </w:r>
      <w:r w:rsidR="00427381">
        <w:rPr>
          <w:color w:val="333333"/>
        </w:rPr>
        <w:t>May 2022</w:t>
      </w:r>
    </w:p>
    <w:p w14:paraId="26C625AD" w14:textId="77777777" w:rsidR="00F47CBD" w:rsidRDefault="00F47CBD">
      <w:pPr>
        <w:pStyle w:val="BodyText"/>
        <w:spacing w:before="8"/>
        <w:ind w:left="0"/>
        <w:rPr>
          <w:sz w:val="19"/>
        </w:rPr>
      </w:pPr>
    </w:p>
    <w:p w14:paraId="1AA02688" w14:textId="4C1571EE" w:rsidR="00F47CBD" w:rsidRDefault="00591517">
      <w:pPr>
        <w:pStyle w:val="BodyText"/>
        <w:spacing w:before="0"/>
        <w:ind w:left="206"/>
      </w:pP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reviewed: </w:t>
      </w:r>
      <w:r w:rsidR="00427381">
        <w:rPr>
          <w:color w:val="333333"/>
        </w:rPr>
        <w:t>May 2023</w:t>
      </w:r>
    </w:p>
    <w:p w14:paraId="0CF2EA3A" w14:textId="77777777" w:rsidR="00F47CBD" w:rsidRDefault="00F47CBD">
      <w:pPr>
        <w:pStyle w:val="BodyText"/>
        <w:spacing w:before="8"/>
        <w:ind w:left="0"/>
        <w:rPr>
          <w:sz w:val="19"/>
        </w:rPr>
      </w:pPr>
    </w:p>
    <w:p w14:paraId="5E107D19" w14:textId="77777777" w:rsidR="00F47CBD" w:rsidRDefault="00591517">
      <w:pPr>
        <w:pStyle w:val="BodyText"/>
        <w:spacing w:before="0" w:line="242" w:lineRule="auto"/>
        <w:ind w:left="206" w:right="105"/>
      </w:pPr>
      <w:r>
        <w:rPr>
          <w:color w:val="333333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Members’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Conduct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intended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promote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high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standards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behaviour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amongst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elected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1"/>
        </w:rPr>
        <w:t xml:space="preserve"> </w:t>
      </w:r>
      <w:r>
        <w:rPr>
          <w:color w:val="333333"/>
        </w:rPr>
        <w:t>co-opted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members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council.</w:t>
      </w:r>
    </w:p>
    <w:p w14:paraId="399C139B" w14:textId="77777777" w:rsidR="00F47CBD" w:rsidRDefault="00F47CBD">
      <w:pPr>
        <w:pStyle w:val="BodyText"/>
        <w:spacing w:before="4"/>
        <w:ind w:left="0"/>
        <w:rPr>
          <w:sz w:val="19"/>
        </w:rPr>
      </w:pPr>
    </w:p>
    <w:p w14:paraId="33A8EDE3" w14:textId="77777777" w:rsidR="00F47CBD" w:rsidRDefault="00591517">
      <w:pPr>
        <w:pStyle w:val="BodyText"/>
        <w:spacing w:before="0"/>
        <w:ind w:left="206" w:right="108"/>
        <w:jc w:val="both"/>
      </w:pPr>
      <w:r>
        <w:rPr>
          <w:color w:val="333333"/>
        </w:rPr>
        <w:t>The Code is underpinned by the following principles of public life which should be borne in mind when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interpreting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meaning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Code:-</w:t>
      </w:r>
    </w:p>
    <w:p w14:paraId="72BAE95D" w14:textId="77777777" w:rsidR="00F47CBD" w:rsidRDefault="00591517">
      <w:pPr>
        <w:pStyle w:val="ListParagraph"/>
        <w:numPr>
          <w:ilvl w:val="0"/>
          <w:numId w:val="11"/>
        </w:numPr>
        <w:tabs>
          <w:tab w:val="left" w:pos="927"/>
        </w:tabs>
        <w:spacing w:before="121"/>
        <w:ind w:right="105"/>
        <w:jc w:val="both"/>
        <w:rPr>
          <w:sz w:val="24"/>
        </w:rPr>
      </w:pPr>
      <w:r>
        <w:rPr>
          <w:b/>
          <w:color w:val="333333"/>
          <w:sz w:val="24"/>
        </w:rPr>
        <w:t>Selflessness</w:t>
      </w:r>
      <w:r>
        <w:rPr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Holders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office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should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act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solely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terms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interest.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They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should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so 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order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gain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financial 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benefits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themselves,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their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family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 their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friends.</w:t>
      </w:r>
    </w:p>
    <w:p w14:paraId="07979511" w14:textId="77777777" w:rsidR="00F47CBD" w:rsidRDefault="00591517">
      <w:pPr>
        <w:pStyle w:val="ListParagraph"/>
        <w:numPr>
          <w:ilvl w:val="0"/>
          <w:numId w:val="11"/>
        </w:numPr>
        <w:tabs>
          <w:tab w:val="left" w:pos="927"/>
        </w:tabs>
        <w:spacing w:before="119"/>
        <w:ind w:right="105"/>
        <w:jc w:val="both"/>
        <w:rPr>
          <w:sz w:val="24"/>
        </w:rPr>
      </w:pPr>
      <w:r>
        <w:rPr>
          <w:b/>
          <w:color w:val="333333"/>
          <w:sz w:val="24"/>
        </w:rPr>
        <w:t xml:space="preserve">Integrity </w:t>
      </w:r>
      <w:r>
        <w:rPr>
          <w:color w:val="333333"/>
          <w:sz w:val="24"/>
        </w:rPr>
        <w:t>Holders of public office should not place themselves under any financial or other obligation to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pacing w:val="-1"/>
          <w:sz w:val="24"/>
        </w:rPr>
        <w:t>outside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individuals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or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organisations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that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might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1"/>
          <w:sz w:val="24"/>
        </w:rPr>
        <w:t>seek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to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influence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them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performance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their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official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duties.</w:t>
      </w:r>
    </w:p>
    <w:p w14:paraId="5D3E5F74" w14:textId="77777777" w:rsidR="00F47CBD" w:rsidRDefault="00591517">
      <w:pPr>
        <w:pStyle w:val="ListParagraph"/>
        <w:numPr>
          <w:ilvl w:val="0"/>
          <w:numId w:val="11"/>
        </w:numPr>
        <w:tabs>
          <w:tab w:val="left" w:pos="927"/>
        </w:tabs>
        <w:ind w:right="105"/>
        <w:jc w:val="both"/>
        <w:rPr>
          <w:sz w:val="24"/>
        </w:rPr>
      </w:pPr>
      <w:r>
        <w:rPr>
          <w:b/>
          <w:color w:val="333333"/>
          <w:sz w:val="24"/>
        </w:rPr>
        <w:t xml:space="preserve">Objectivity </w:t>
      </w:r>
      <w:r>
        <w:rPr>
          <w:color w:val="333333"/>
          <w:sz w:val="24"/>
        </w:rPr>
        <w:t>In carrying out public business, including making public appointments, awarding contracts,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or recommending individuals for rewards and benefits, holders of public office should</w:t>
      </w:r>
      <w:r>
        <w:rPr>
          <w:color w:val="333333"/>
          <w:sz w:val="24"/>
        </w:rPr>
        <w:t xml:space="preserve"> make choices on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merit.</w:t>
      </w:r>
    </w:p>
    <w:p w14:paraId="3CE0BA69" w14:textId="77777777" w:rsidR="00F47CBD" w:rsidRDefault="00591517">
      <w:pPr>
        <w:pStyle w:val="ListParagraph"/>
        <w:numPr>
          <w:ilvl w:val="0"/>
          <w:numId w:val="11"/>
        </w:numPr>
        <w:tabs>
          <w:tab w:val="left" w:pos="927"/>
        </w:tabs>
        <w:spacing w:before="119"/>
        <w:ind w:right="106"/>
        <w:jc w:val="both"/>
        <w:rPr>
          <w:sz w:val="24"/>
        </w:rPr>
      </w:pPr>
      <w:r>
        <w:rPr>
          <w:b/>
          <w:color w:val="333333"/>
          <w:sz w:val="24"/>
        </w:rPr>
        <w:t xml:space="preserve">Accountability </w:t>
      </w:r>
      <w:r>
        <w:rPr>
          <w:color w:val="333333"/>
          <w:sz w:val="24"/>
        </w:rPr>
        <w:t>Holders of public office are accountable for their decisions and actions to the public and</w:t>
      </w:r>
      <w:r>
        <w:rPr>
          <w:color w:val="333333"/>
          <w:spacing w:val="-53"/>
          <w:sz w:val="24"/>
        </w:rPr>
        <w:t xml:space="preserve"> </w:t>
      </w:r>
      <w:r>
        <w:rPr>
          <w:color w:val="333333"/>
          <w:sz w:val="24"/>
        </w:rPr>
        <w:t>must submit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themselves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whatever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scrutiny is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appropriate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their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office.</w:t>
      </w:r>
    </w:p>
    <w:p w14:paraId="145C1CBF" w14:textId="77777777" w:rsidR="00F47CBD" w:rsidRDefault="00591517">
      <w:pPr>
        <w:pStyle w:val="ListParagraph"/>
        <w:numPr>
          <w:ilvl w:val="0"/>
          <w:numId w:val="11"/>
        </w:numPr>
        <w:tabs>
          <w:tab w:val="left" w:pos="927"/>
        </w:tabs>
        <w:ind w:right="104"/>
        <w:jc w:val="both"/>
        <w:rPr>
          <w:sz w:val="24"/>
        </w:rPr>
      </w:pPr>
      <w:r>
        <w:rPr>
          <w:b/>
          <w:color w:val="333333"/>
          <w:sz w:val="24"/>
        </w:rPr>
        <w:t>Openness</w:t>
      </w:r>
      <w:r>
        <w:rPr>
          <w:b/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Holders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office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should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open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about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decisions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actions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they take. They should give reasons for their decisions and restrict information only when the wider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interest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clearly demands.</w:t>
      </w:r>
    </w:p>
    <w:p w14:paraId="2CC7939E" w14:textId="77777777" w:rsidR="00F47CBD" w:rsidRDefault="00591517">
      <w:pPr>
        <w:pStyle w:val="ListParagraph"/>
        <w:numPr>
          <w:ilvl w:val="0"/>
          <w:numId w:val="11"/>
        </w:numPr>
        <w:tabs>
          <w:tab w:val="left" w:pos="927"/>
        </w:tabs>
        <w:spacing w:before="122"/>
        <w:ind w:right="104"/>
        <w:jc w:val="both"/>
        <w:rPr>
          <w:sz w:val="24"/>
        </w:rPr>
      </w:pPr>
      <w:r>
        <w:rPr>
          <w:b/>
          <w:color w:val="333333"/>
          <w:sz w:val="24"/>
        </w:rPr>
        <w:t xml:space="preserve">Honesty </w:t>
      </w:r>
      <w:r>
        <w:rPr>
          <w:color w:val="333333"/>
          <w:sz w:val="24"/>
        </w:rPr>
        <w:t>Holders of public office have a duty to declare any private interests relating to their public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duties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take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steps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to resolve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conflicts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arising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way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that protects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interest.</w:t>
      </w:r>
    </w:p>
    <w:p w14:paraId="7F76F221" w14:textId="77777777" w:rsidR="00F47CBD" w:rsidRDefault="00591517">
      <w:pPr>
        <w:pStyle w:val="ListParagraph"/>
        <w:numPr>
          <w:ilvl w:val="0"/>
          <w:numId w:val="11"/>
        </w:numPr>
        <w:tabs>
          <w:tab w:val="left" w:pos="927"/>
        </w:tabs>
        <w:ind w:right="105"/>
        <w:jc w:val="both"/>
        <w:rPr>
          <w:sz w:val="24"/>
        </w:rPr>
      </w:pPr>
      <w:r>
        <w:rPr>
          <w:b/>
          <w:color w:val="333333"/>
          <w:sz w:val="24"/>
        </w:rPr>
        <w:t xml:space="preserve">Leadership </w:t>
      </w:r>
      <w:r>
        <w:rPr>
          <w:color w:val="333333"/>
          <w:sz w:val="24"/>
        </w:rPr>
        <w:t>Holders of public office should promote and supp</w:t>
      </w:r>
      <w:r>
        <w:rPr>
          <w:color w:val="333333"/>
          <w:sz w:val="24"/>
        </w:rPr>
        <w:t>ort these principles by leadership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example.</w:t>
      </w:r>
    </w:p>
    <w:p w14:paraId="1133E51C" w14:textId="77777777" w:rsidR="00F47CBD" w:rsidRDefault="00F47CBD">
      <w:pPr>
        <w:jc w:val="both"/>
        <w:rPr>
          <w:sz w:val="24"/>
        </w:rPr>
        <w:sectPr w:rsidR="00F47CBD">
          <w:footerReference w:type="default" r:id="rId7"/>
          <w:type w:val="continuous"/>
          <w:pgSz w:w="11910" w:h="16840"/>
          <w:pgMar w:top="540" w:right="460" w:bottom="500" w:left="360" w:header="0" w:footer="303" w:gutter="0"/>
          <w:pgNumType w:start="1"/>
          <w:cols w:space="720"/>
        </w:sectPr>
      </w:pPr>
    </w:p>
    <w:p w14:paraId="0EE9263C" w14:textId="77777777" w:rsidR="00F47CBD" w:rsidRDefault="00591517">
      <w:pPr>
        <w:pStyle w:val="Heading1"/>
      </w:pPr>
      <w:r>
        <w:rPr>
          <w:color w:val="333333"/>
        </w:rPr>
        <w:lastRenderedPageBreak/>
        <w:t>PART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</w:t>
      </w:r>
    </w:p>
    <w:p w14:paraId="216C9514" w14:textId="77777777" w:rsidR="00F47CBD" w:rsidRDefault="00F47CBD">
      <w:pPr>
        <w:pStyle w:val="BodyText"/>
        <w:spacing w:before="8"/>
        <w:ind w:left="0"/>
        <w:rPr>
          <w:b/>
          <w:sz w:val="19"/>
        </w:rPr>
      </w:pPr>
    </w:p>
    <w:p w14:paraId="5D9FEC77" w14:textId="77777777" w:rsidR="00F47CBD" w:rsidRDefault="00591517">
      <w:pPr>
        <w:ind w:left="206"/>
        <w:rPr>
          <w:b/>
          <w:sz w:val="24"/>
        </w:rPr>
      </w:pPr>
      <w:r>
        <w:rPr>
          <w:b/>
          <w:color w:val="333333"/>
          <w:sz w:val="24"/>
        </w:rPr>
        <w:t>GENERAL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PROVISIONS</w:t>
      </w:r>
    </w:p>
    <w:p w14:paraId="5B3F8704" w14:textId="77777777" w:rsidR="00F47CBD" w:rsidRDefault="00F47CBD">
      <w:pPr>
        <w:pStyle w:val="BodyText"/>
        <w:spacing w:before="8"/>
        <w:ind w:left="0"/>
        <w:rPr>
          <w:b/>
          <w:sz w:val="19"/>
        </w:rPr>
      </w:pPr>
    </w:p>
    <w:p w14:paraId="2F2B92F9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</w:pPr>
      <w:r>
        <w:rPr>
          <w:color w:val="333333"/>
        </w:rPr>
        <w:t>Introduction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Interpretation:</w:t>
      </w:r>
    </w:p>
    <w:p w14:paraId="35B2313A" w14:textId="0C88602D" w:rsidR="00F47CBD" w:rsidRDefault="00591517">
      <w:pPr>
        <w:pStyle w:val="ListParagraph"/>
        <w:numPr>
          <w:ilvl w:val="1"/>
          <w:numId w:val="10"/>
        </w:numPr>
        <w:tabs>
          <w:tab w:val="left" w:pos="960"/>
        </w:tabs>
        <w:spacing w:before="0"/>
        <w:rPr>
          <w:sz w:val="24"/>
        </w:rPr>
      </w:pPr>
      <w:r>
        <w:rPr>
          <w:color w:val="333333"/>
          <w:sz w:val="24"/>
        </w:rPr>
        <w:t>This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applies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 w:rsidR="00427381">
        <w:rPr>
          <w:color w:val="333333"/>
          <w:sz w:val="24"/>
        </w:rPr>
        <w:t>Tumby</w:t>
      </w:r>
      <w:r>
        <w:rPr>
          <w:color w:val="333333"/>
          <w:sz w:val="24"/>
        </w:rPr>
        <w:t xml:space="preserve"> Parish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Council.</w:t>
      </w:r>
    </w:p>
    <w:p w14:paraId="10173E96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60"/>
        </w:tabs>
        <w:spacing w:before="122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responsibility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comply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provisions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ensure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obligations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met.</w:t>
      </w:r>
    </w:p>
    <w:p w14:paraId="66C8C307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60"/>
        </w:tabs>
        <w:rPr>
          <w:sz w:val="24"/>
        </w:rPr>
      </w:pPr>
      <w:r>
        <w:rPr>
          <w:color w:val="333333"/>
          <w:sz w:val="24"/>
        </w:rPr>
        <w:t>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Code:</w:t>
      </w:r>
    </w:p>
    <w:p w14:paraId="3EEEC8C5" w14:textId="77777777" w:rsidR="00F47CBD" w:rsidRDefault="00591517">
      <w:pPr>
        <w:spacing w:before="120"/>
        <w:ind w:left="926"/>
        <w:rPr>
          <w:sz w:val="24"/>
        </w:rPr>
      </w:pPr>
      <w:r>
        <w:rPr>
          <w:b/>
          <w:color w:val="333333"/>
          <w:sz w:val="24"/>
        </w:rPr>
        <w:t xml:space="preserve">“Meeting” </w:t>
      </w:r>
      <w:r>
        <w:rPr>
          <w:color w:val="333333"/>
          <w:sz w:val="24"/>
        </w:rPr>
        <w:t>means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of:</w:t>
      </w:r>
    </w:p>
    <w:p w14:paraId="6999169D" w14:textId="77777777" w:rsidR="00F47CBD" w:rsidRDefault="00591517">
      <w:pPr>
        <w:pStyle w:val="ListParagraph"/>
        <w:numPr>
          <w:ilvl w:val="2"/>
          <w:numId w:val="10"/>
        </w:numPr>
        <w:tabs>
          <w:tab w:val="left" w:pos="1241"/>
        </w:tabs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Authority;</w:t>
      </w:r>
    </w:p>
    <w:p w14:paraId="31057834" w14:textId="77777777" w:rsidR="00F47CBD" w:rsidRDefault="00591517">
      <w:pPr>
        <w:pStyle w:val="ListParagraph"/>
        <w:numPr>
          <w:ilvl w:val="2"/>
          <w:numId w:val="10"/>
        </w:numPr>
        <w:tabs>
          <w:tab w:val="left" w:pos="1246"/>
        </w:tabs>
        <w:ind w:left="926" w:right="104" w:firstLine="0"/>
        <w:rPr>
          <w:sz w:val="24"/>
        </w:rPr>
      </w:pPr>
      <w:r>
        <w:rPr>
          <w:color w:val="333333"/>
          <w:sz w:val="24"/>
        </w:rPr>
        <w:t>any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Authority’s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committees,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sub-committees,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joint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committees,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joint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sub-committees,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area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committees;</w:t>
      </w:r>
    </w:p>
    <w:p w14:paraId="39E11D56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40"/>
        </w:tabs>
        <w:spacing w:before="119"/>
        <w:ind w:left="1039" w:hanging="476"/>
        <w:jc w:val="both"/>
        <w:rPr>
          <w:sz w:val="24"/>
        </w:rPr>
      </w:pPr>
      <w:r>
        <w:rPr>
          <w:b/>
          <w:color w:val="333333"/>
          <w:sz w:val="24"/>
        </w:rPr>
        <w:t>“Member"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means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person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being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elected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co-opted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Authority.</w:t>
      </w:r>
    </w:p>
    <w:p w14:paraId="0C2F39CC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87"/>
        </w:tabs>
        <w:ind w:left="1018" w:right="103" w:hanging="455"/>
        <w:jc w:val="both"/>
        <w:rPr>
          <w:sz w:val="24"/>
        </w:rPr>
      </w:pPr>
      <w:r>
        <w:rPr>
          <w:color w:val="333333"/>
          <w:sz w:val="24"/>
        </w:rPr>
        <w:t>References to an authority's Monitoring Officer and an authority's Standards Committee shall be read,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respectively, as references to the Monitoring Officer and the Standards Committee of the East Lindsey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Lincolnshire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District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Council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has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functions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relation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parish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council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responsible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under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Section 55(12) 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Local Governme</w:t>
      </w:r>
      <w:r>
        <w:rPr>
          <w:color w:val="333333"/>
          <w:sz w:val="24"/>
        </w:rPr>
        <w:t>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Act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2000.</w:t>
      </w:r>
    </w:p>
    <w:p w14:paraId="0AC8FA84" w14:textId="77777777" w:rsidR="00F47CBD" w:rsidRDefault="00F47CBD">
      <w:pPr>
        <w:pStyle w:val="BodyText"/>
        <w:spacing w:before="8"/>
        <w:ind w:left="0"/>
        <w:rPr>
          <w:sz w:val="19"/>
        </w:rPr>
      </w:pPr>
    </w:p>
    <w:p w14:paraId="5B3F3E4B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  <w:jc w:val="both"/>
      </w:pPr>
      <w:r>
        <w:rPr>
          <w:color w:val="333333"/>
        </w:rPr>
        <w:t>Scope:</w:t>
      </w:r>
    </w:p>
    <w:p w14:paraId="2445A0C2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85"/>
        </w:tabs>
        <w:spacing w:before="0"/>
        <w:ind w:left="984" w:hanging="421"/>
        <w:jc w:val="both"/>
        <w:rPr>
          <w:sz w:val="24"/>
        </w:rPr>
      </w:pPr>
      <w:r>
        <w:rPr>
          <w:color w:val="333333"/>
          <w:sz w:val="24"/>
        </w:rPr>
        <w:t>You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comply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whenever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you…</w:t>
      </w:r>
    </w:p>
    <w:p w14:paraId="1E350054" w14:textId="77777777" w:rsidR="00F47CBD" w:rsidRDefault="00591517">
      <w:pPr>
        <w:pStyle w:val="ListParagraph"/>
        <w:numPr>
          <w:ilvl w:val="0"/>
          <w:numId w:val="9"/>
        </w:numPr>
        <w:tabs>
          <w:tab w:val="left" w:pos="1359"/>
        </w:tabs>
        <w:jc w:val="both"/>
        <w:rPr>
          <w:sz w:val="24"/>
        </w:rPr>
      </w:pPr>
      <w:r>
        <w:rPr>
          <w:color w:val="333333"/>
          <w:sz w:val="24"/>
        </w:rPr>
        <w:t>act,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claim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act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give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impression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acting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representative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of your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Authority</w:t>
      </w:r>
    </w:p>
    <w:p w14:paraId="725A65C9" w14:textId="77777777" w:rsidR="00F47CBD" w:rsidRDefault="00591517">
      <w:pPr>
        <w:pStyle w:val="ListParagraph"/>
        <w:numPr>
          <w:ilvl w:val="0"/>
          <w:numId w:val="9"/>
        </w:numPr>
        <w:tabs>
          <w:tab w:val="left" w:pos="1359"/>
        </w:tabs>
        <w:spacing w:before="122"/>
        <w:ind w:right="104"/>
        <w:jc w:val="both"/>
        <w:rPr>
          <w:sz w:val="24"/>
        </w:rPr>
      </w:pPr>
      <w:r>
        <w:rPr>
          <w:color w:val="333333"/>
          <w:sz w:val="24"/>
        </w:rPr>
        <w:t>conduct the business of your Authority (which, in this Code, includes the business of the office 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elected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appointed)</w:t>
      </w:r>
    </w:p>
    <w:p w14:paraId="10FFD6F8" w14:textId="71ACD856" w:rsidR="00F47CBD" w:rsidRDefault="00591517">
      <w:pPr>
        <w:pStyle w:val="ListParagraph"/>
        <w:numPr>
          <w:ilvl w:val="1"/>
          <w:numId w:val="10"/>
        </w:numPr>
        <w:tabs>
          <w:tab w:val="left" w:pos="985"/>
        </w:tabs>
        <w:ind w:left="984" w:hanging="421"/>
        <w:jc w:val="both"/>
        <w:rPr>
          <w:sz w:val="24"/>
        </w:rPr>
      </w:pPr>
      <w:r>
        <w:rPr>
          <w:color w:val="333333"/>
          <w:sz w:val="24"/>
        </w:rPr>
        <w:t>Where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act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representative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of </w:t>
      </w:r>
      <w:r w:rsidR="00427381">
        <w:rPr>
          <w:color w:val="333333"/>
          <w:sz w:val="24"/>
        </w:rPr>
        <w:t>Tumby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Parish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Council</w:t>
      </w:r>
    </w:p>
    <w:p w14:paraId="41E6A0D1" w14:textId="77777777" w:rsidR="00F47CBD" w:rsidRDefault="00591517">
      <w:pPr>
        <w:pStyle w:val="ListParagraph"/>
        <w:numPr>
          <w:ilvl w:val="0"/>
          <w:numId w:val="8"/>
        </w:numPr>
        <w:tabs>
          <w:tab w:val="left" w:pos="1359"/>
        </w:tabs>
        <w:jc w:val="both"/>
        <w:rPr>
          <w:sz w:val="24"/>
        </w:rPr>
      </w:pPr>
      <w:r>
        <w:rPr>
          <w:color w:val="333333"/>
          <w:sz w:val="24"/>
        </w:rPr>
        <w:t>on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another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relevant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authority,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must,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when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acting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authority,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comply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that</w:t>
      </w:r>
    </w:p>
    <w:p w14:paraId="47B438A8" w14:textId="77777777" w:rsidR="00F47CBD" w:rsidRDefault="00591517">
      <w:pPr>
        <w:pStyle w:val="BodyText"/>
        <w:spacing w:before="0"/>
        <w:ind w:left="1358"/>
        <w:jc w:val="both"/>
      </w:pPr>
      <w:r>
        <w:rPr>
          <w:color w:val="333333"/>
        </w:rPr>
        <w:t>other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authority’s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conduct</w:t>
      </w:r>
    </w:p>
    <w:p w14:paraId="67EE70DA" w14:textId="77777777" w:rsidR="00F47CBD" w:rsidRDefault="00591517">
      <w:pPr>
        <w:pStyle w:val="ListParagraph"/>
        <w:numPr>
          <w:ilvl w:val="0"/>
          <w:numId w:val="8"/>
        </w:numPr>
        <w:tabs>
          <w:tab w:val="left" w:pos="1359"/>
        </w:tabs>
        <w:ind w:right="103"/>
        <w:jc w:val="both"/>
        <w:rPr>
          <w:sz w:val="24"/>
        </w:rPr>
      </w:pPr>
      <w:r>
        <w:rPr>
          <w:color w:val="333333"/>
          <w:sz w:val="24"/>
        </w:rPr>
        <w:t>on any other body, you must, when acting for that other body, comply with this Code of Conduct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except in so far as it conflicts with any other lawful obligations to which that other b</w:t>
      </w:r>
      <w:r>
        <w:rPr>
          <w:color w:val="333333"/>
          <w:sz w:val="24"/>
        </w:rPr>
        <w:t>ody may be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subject.</w:t>
      </w:r>
    </w:p>
    <w:p w14:paraId="416C43A5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92"/>
        </w:tabs>
        <w:spacing w:before="119"/>
        <w:ind w:left="1018" w:right="103" w:hanging="455"/>
        <w:jc w:val="both"/>
        <w:rPr>
          <w:sz w:val="24"/>
        </w:rPr>
      </w:pPr>
      <w:r>
        <w:rPr>
          <w:color w:val="333333"/>
          <w:sz w:val="24"/>
        </w:rPr>
        <w:t>In addition to having effect in relation to conduct in your official capacity, the Code also has effect, at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time,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where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conduct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constitutes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criminal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offence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have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been convicted.</w:t>
      </w:r>
    </w:p>
    <w:p w14:paraId="716BF2B8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31"/>
        </w:tabs>
        <w:ind w:left="1018" w:right="106" w:hanging="455"/>
        <w:jc w:val="both"/>
        <w:rPr>
          <w:sz w:val="24"/>
        </w:rPr>
      </w:pPr>
      <w:r>
        <w:rPr>
          <w:color w:val="333333"/>
          <w:sz w:val="24"/>
        </w:rPr>
        <w:t>Conduct to which this Code applies (whether that is conduct in your official capacity or conduct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mentioned in sub-paragraph (3)) includes a criminal offence for which you are convicted (including an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offence you committed before the date you took office, bu</w:t>
      </w:r>
      <w:r>
        <w:rPr>
          <w:color w:val="333333"/>
          <w:sz w:val="24"/>
        </w:rPr>
        <w:t>t for which you are convicted after that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date).</w:t>
      </w:r>
    </w:p>
    <w:p w14:paraId="554B7E9E" w14:textId="77777777" w:rsidR="00F47CBD" w:rsidRDefault="00F47CBD">
      <w:pPr>
        <w:pStyle w:val="BodyText"/>
        <w:spacing w:before="1"/>
        <w:ind w:left="0"/>
      </w:pPr>
    </w:p>
    <w:p w14:paraId="4C456451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</w:pPr>
      <w:r>
        <w:rPr>
          <w:color w:val="333333"/>
        </w:rPr>
        <w:t>Respect:</w:t>
      </w:r>
    </w:p>
    <w:p w14:paraId="1D264701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74"/>
        </w:tabs>
        <w:spacing w:before="1"/>
        <w:ind w:left="1073" w:hanging="510"/>
        <w:rPr>
          <w:sz w:val="24"/>
        </w:rPr>
      </w:pPr>
      <w:r>
        <w:rPr>
          <w:color w:val="333333"/>
          <w:sz w:val="24"/>
        </w:rPr>
        <w:t>You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treat others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respect…</w:t>
      </w:r>
    </w:p>
    <w:p w14:paraId="607EA117" w14:textId="77777777" w:rsidR="00F47CBD" w:rsidRDefault="00591517">
      <w:pPr>
        <w:pStyle w:val="BodyText"/>
        <w:ind w:left="1114"/>
      </w:pPr>
      <w:r>
        <w:rPr>
          <w:color w:val="333333"/>
        </w:rPr>
        <w:t>It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collective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responsibility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Members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create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fair,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safe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enjoyable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environment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1"/>
        </w:rPr>
        <w:t xml:space="preserve"> </w:t>
      </w:r>
      <w:r>
        <w:rPr>
          <w:color w:val="333333"/>
        </w:rPr>
        <w:t>Members,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Officers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Residents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free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from discrimination,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intimidation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 abuse.</w:t>
      </w:r>
    </w:p>
    <w:p w14:paraId="74F6E43E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85"/>
        </w:tabs>
        <w:spacing w:before="119"/>
        <w:ind w:left="984" w:hanging="421"/>
        <w:rPr>
          <w:sz w:val="24"/>
        </w:rPr>
      </w:pPr>
      <w:r>
        <w:rPr>
          <w:color w:val="333333"/>
          <w:sz w:val="24"/>
        </w:rPr>
        <w:t>You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not:-</w:t>
      </w:r>
    </w:p>
    <w:p w14:paraId="3E9F0626" w14:textId="77777777" w:rsidR="00F47CBD" w:rsidRDefault="00591517">
      <w:pPr>
        <w:pStyle w:val="ListParagraph"/>
        <w:numPr>
          <w:ilvl w:val="0"/>
          <w:numId w:val="7"/>
        </w:numPr>
        <w:tabs>
          <w:tab w:val="left" w:pos="1358"/>
          <w:tab w:val="left" w:pos="1359"/>
        </w:tabs>
        <w:jc w:val="left"/>
        <w:rPr>
          <w:sz w:val="24"/>
        </w:rPr>
      </w:pPr>
      <w:r>
        <w:rPr>
          <w:color w:val="333333"/>
          <w:sz w:val="24"/>
        </w:rPr>
        <w:t>do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anything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cause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Authority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breach 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Equality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Act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2010;</w:t>
      </w:r>
    </w:p>
    <w:p w14:paraId="75BBC1BC" w14:textId="77777777" w:rsidR="00F47CBD" w:rsidRDefault="00591517">
      <w:pPr>
        <w:pStyle w:val="ListParagraph"/>
        <w:numPr>
          <w:ilvl w:val="0"/>
          <w:numId w:val="7"/>
        </w:numPr>
        <w:tabs>
          <w:tab w:val="left" w:pos="1359"/>
        </w:tabs>
        <w:jc w:val="left"/>
        <w:rPr>
          <w:sz w:val="24"/>
        </w:rPr>
      </w:pPr>
      <w:r>
        <w:rPr>
          <w:color w:val="333333"/>
          <w:sz w:val="24"/>
        </w:rPr>
        <w:t>bully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person</w:t>
      </w:r>
    </w:p>
    <w:p w14:paraId="3F0432A5" w14:textId="77777777" w:rsidR="00F47CBD" w:rsidRDefault="00591517">
      <w:pPr>
        <w:pStyle w:val="ListParagraph"/>
        <w:numPr>
          <w:ilvl w:val="0"/>
          <w:numId w:val="7"/>
        </w:numPr>
        <w:tabs>
          <w:tab w:val="left" w:pos="1358"/>
          <w:tab w:val="left" w:pos="1359"/>
        </w:tabs>
        <w:jc w:val="left"/>
        <w:rPr>
          <w:sz w:val="24"/>
        </w:rPr>
      </w:pPr>
      <w:r>
        <w:rPr>
          <w:color w:val="333333"/>
          <w:sz w:val="24"/>
        </w:rPr>
        <w:t>intimidate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attempt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intimidate any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person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who is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or is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likely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be:-</w:t>
      </w:r>
    </w:p>
    <w:p w14:paraId="1F17CCC5" w14:textId="77777777" w:rsidR="00F47CBD" w:rsidRDefault="00591517">
      <w:pPr>
        <w:pStyle w:val="ListParagraph"/>
        <w:numPr>
          <w:ilvl w:val="1"/>
          <w:numId w:val="7"/>
        </w:numPr>
        <w:tabs>
          <w:tab w:val="left" w:pos="1613"/>
        </w:tabs>
        <w:ind w:hanging="255"/>
        <w:rPr>
          <w:sz w:val="24"/>
        </w:rPr>
      </w:pP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complainant;</w:t>
      </w:r>
    </w:p>
    <w:p w14:paraId="6F175976" w14:textId="77777777" w:rsidR="00F47CBD" w:rsidRDefault="00F47CBD">
      <w:pPr>
        <w:rPr>
          <w:sz w:val="24"/>
        </w:rPr>
        <w:sectPr w:rsidR="00F47CBD">
          <w:pgSz w:w="11910" w:h="16840"/>
          <w:pgMar w:top="520" w:right="460" w:bottom="500" w:left="360" w:header="0" w:footer="303" w:gutter="0"/>
          <w:cols w:space="720"/>
        </w:sectPr>
      </w:pPr>
    </w:p>
    <w:p w14:paraId="6DCFF109" w14:textId="77777777" w:rsidR="00F47CBD" w:rsidRDefault="00591517">
      <w:pPr>
        <w:pStyle w:val="ListParagraph"/>
        <w:numPr>
          <w:ilvl w:val="1"/>
          <w:numId w:val="7"/>
        </w:numPr>
        <w:tabs>
          <w:tab w:val="left" w:pos="1668"/>
        </w:tabs>
        <w:spacing w:before="27"/>
        <w:ind w:left="1667" w:hanging="310"/>
        <w:rPr>
          <w:sz w:val="24"/>
        </w:rPr>
      </w:pPr>
      <w:r>
        <w:rPr>
          <w:color w:val="333333"/>
          <w:sz w:val="24"/>
        </w:rPr>
        <w:lastRenderedPageBreak/>
        <w:t>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witness;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5D5ED922" w14:textId="77777777" w:rsidR="00F47CBD" w:rsidRDefault="00591517">
      <w:pPr>
        <w:pStyle w:val="ListParagraph"/>
        <w:numPr>
          <w:ilvl w:val="1"/>
          <w:numId w:val="7"/>
        </w:numPr>
        <w:tabs>
          <w:tab w:val="left" w:pos="1735"/>
        </w:tabs>
        <w:ind w:left="1358" w:right="104" w:firstLine="0"/>
        <w:rPr>
          <w:sz w:val="24"/>
        </w:rPr>
      </w:pPr>
      <w:r>
        <w:rPr>
          <w:color w:val="333333"/>
          <w:sz w:val="24"/>
        </w:rPr>
        <w:t>involved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administration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investigation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proceedings,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relation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allegation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(including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yourself)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has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failed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comply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his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her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authority's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conduct;</w:t>
      </w:r>
    </w:p>
    <w:p w14:paraId="1ABCD8BA" w14:textId="77777777" w:rsidR="00F47CBD" w:rsidRDefault="00591517">
      <w:pPr>
        <w:pStyle w:val="ListParagraph"/>
        <w:numPr>
          <w:ilvl w:val="0"/>
          <w:numId w:val="7"/>
        </w:numPr>
        <w:tabs>
          <w:tab w:val="left" w:pos="1285"/>
        </w:tabs>
        <w:spacing w:line="242" w:lineRule="auto"/>
        <w:ind w:left="1284" w:right="104" w:hanging="359"/>
        <w:jc w:val="left"/>
        <w:rPr>
          <w:sz w:val="24"/>
        </w:rPr>
      </w:pPr>
      <w:r>
        <w:rPr>
          <w:color w:val="333333"/>
          <w:sz w:val="24"/>
        </w:rPr>
        <w:t>do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anything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compromises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likely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compromise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impartiality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those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who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work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for,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or 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behalf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Authority;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59D31636" w14:textId="77777777" w:rsidR="00F47CBD" w:rsidRDefault="00F47CBD">
      <w:pPr>
        <w:pStyle w:val="BodyText"/>
        <w:spacing w:before="4"/>
        <w:ind w:left="0"/>
        <w:rPr>
          <w:sz w:val="19"/>
        </w:rPr>
      </w:pPr>
    </w:p>
    <w:p w14:paraId="1207E9C4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</w:pPr>
      <w:r>
        <w:rPr>
          <w:color w:val="333333"/>
        </w:rPr>
        <w:t>Confidentiality:</w:t>
      </w:r>
    </w:p>
    <w:p w14:paraId="549FB701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74"/>
        </w:tabs>
        <w:spacing w:before="0"/>
        <w:ind w:left="1018" w:right="104" w:hanging="455"/>
        <w:rPr>
          <w:sz w:val="24"/>
        </w:rPr>
      </w:pPr>
      <w:r>
        <w:tab/>
      </w:r>
      <w:r>
        <w:rPr>
          <w:color w:val="333333"/>
          <w:sz w:val="24"/>
        </w:rPr>
        <w:t>You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disclose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information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given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confidence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anyone,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information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acquired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which you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believe,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or ought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reasonably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aware,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 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confidential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nature,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except where:</w:t>
      </w:r>
    </w:p>
    <w:p w14:paraId="0E3C810D" w14:textId="77777777" w:rsidR="00F47CBD" w:rsidRDefault="00591517">
      <w:pPr>
        <w:pStyle w:val="ListParagraph"/>
        <w:numPr>
          <w:ilvl w:val="0"/>
          <w:numId w:val="6"/>
        </w:numPr>
        <w:tabs>
          <w:tab w:val="left" w:pos="1358"/>
          <w:tab w:val="left" w:pos="1359"/>
        </w:tabs>
        <w:rPr>
          <w:sz w:val="24"/>
        </w:rPr>
      </w:pPr>
      <w:r>
        <w:rPr>
          <w:color w:val="333333"/>
          <w:sz w:val="24"/>
        </w:rPr>
        <w:t>you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have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consent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person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authorised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give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it;</w:t>
      </w:r>
    </w:p>
    <w:p w14:paraId="422F817A" w14:textId="77777777" w:rsidR="00F47CBD" w:rsidRDefault="00591517">
      <w:pPr>
        <w:pStyle w:val="ListParagraph"/>
        <w:numPr>
          <w:ilvl w:val="0"/>
          <w:numId w:val="6"/>
        </w:numPr>
        <w:tabs>
          <w:tab w:val="left" w:pos="1359"/>
        </w:tabs>
        <w:rPr>
          <w:sz w:val="24"/>
        </w:rPr>
      </w:pPr>
      <w:r>
        <w:rPr>
          <w:color w:val="333333"/>
          <w:sz w:val="24"/>
        </w:rPr>
        <w:t>you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required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law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 do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so;</w:t>
      </w:r>
    </w:p>
    <w:p w14:paraId="3386F02D" w14:textId="77777777" w:rsidR="00F47CBD" w:rsidRDefault="00591517">
      <w:pPr>
        <w:pStyle w:val="ListParagraph"/>
        <w:numPr>
          <w:ilvl w:val="0"/>
          <w:numId w:val="6"/>
        </w:numPr>
        <w:tabs>
          <w:tab w:val="left" w:pos="1358"/>
          <w:tab w:val="left" w:pos="1359"/>
        </w:tabs>
        <w:ind w:right="103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disclosure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made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third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party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purpose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obtaining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professional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advice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that 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third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party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agrees not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disclose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information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person;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5AB8B36E" w14:textId="77777777" w:rsidR="00F47CBD" w:rsidRDefault="00591517">
      <w:pPr>
        <w:pStyle w:val="ListParagraph"/>
        <w:numPr>
          <w:ilvl w:val="0"/>
          <w:numId w:val="6"/>
        </w:numPr>
        <w:tabs>
          <w:tab w:val="left" w:pos="1359"/>
        </w:tabs>
        <w:spacing w:before="119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disclosure is:</w:t>
      </w:r>
    </w:p>
    <w:p w14:paraId="7AC86EEE" w14:textId="77777777" w:rsidR="00F47CBD" w:rsidRDefault="00591517">
      <w:pPr>
        <w:pStyle w:val="ListParagraph"/>
        <w:numPr>
          <w:ilvl w:val="1"/>
          <w:numId w:val="6"/>
        </w:numPr>
        <w:tabs>
          <w:tab w:val="left" w:pos="1614"/>
        </w:tabs>
        <w:spacing w:before="121"/>
        <w:ind w:hanging="256"/>
        <w:rPr>
          <w:sz w:val="24"/>
        </w:rPr>
      </w:pPr>
      <w:r>
        <w:rPr>
          <w:color w:val="333333"/>
          <w:sz w:val="24"/>
        </w:rPr>
        <w:t>reasonable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interest;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</w:p>
    <w:p w14:paraId="765496D8" w14:textId="77777777" w:rsidR="00F47CBD" w:rsidRDefault="00591517">
      <w:pPr>
        <w:pStyle w:val="ListParagraph"/>
        <w:numPr>
          <w:ilvl w:val="1"/>
          <w:numId w:val="6"/>
        </w:numPr>
        <w:tabs>
          <w:tab w:val="left" w:pos="1669"/>
        </w:tabs>
        <w:spacing w:before="119"/>
        <w:ind w:left="1668" w:hanging="311"/>
        <w:rPr>
          <w:sz w:val="24"/>
        </w:rPr>
      </w:pPr>
      <w:r>
        <w:rPr>
          <w:color w:val="333333"/>
          <w:sz w:val="24"/>
        </w:rPr>
        <w:t>made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good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faith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compliance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reasonable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requirements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Authority;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262BDC60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70"/>
        </w:tabs>
        <w:ind w:left="1018" w:right="103" w:hanging="455"/>
        <w:rPr>
          <w:sz w:val="24"/>
        </w:rPr>
      </w:pPr>
      <w:r>
        <w:rPr>
          <w:color w:val="333333"/>
          <w:spacing w:val="-1"/>
          <w:sz w:val="24"/>
        </w:rPr>
        <w:t>You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must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1"/>
          <w:sz w:val="24"/>
        </w:rPr>
        <w:t>not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1"/>
          <w:sz w:val="24"/>
        </w:rPr>
        <w:t>prevent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another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person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1"/>
          <w:sz w:val="24"/>
        </w:rPr>
        <w:t>from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gaining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access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information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person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entitled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by law.</w:t>
      </w:r>
    </w:p>
    <w:p w14:paraId="7BB204BF" w14:textId="77777777" w:rsidR="00F47CBD" w:rsidRDefault="00F47CBD">
      <w:pPr>
        <w:pStyle w:val="BodyText"/>
        <w:spacing w:before="8"/>
        <w:ind w:left="0"/>
        <w:rPr>
          <w:sz w:val="19"/>
        </w:rPr>
      </w:pPr>
    </w:p>
    <w:p w14:paraId="776D043A" w14:textId="77777777" w:rsidR="00F47CBD" w:rsidRDefault="00591517">
      <w:pPr>
        <w:pStyle w:val="Heading2"/>
        <w:numPr>
          <w:ilvl w:val="0"/>
          <w:numId w:val="10"/>
        </w:numPr>
        <w:tabs>
          <w:tab w:val="left" w:pos="564"/>
        </w:tabs>
        <w:ind w:left="564" w:hanging="358"/>
        <w:jc w:val="both"/>
      </w:pPr>
      <w:r>
        <w:rPr>
          <w:color w:val="333333"/>
        </w:rPr>
        <w:t>You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not:</w:t>
      </w:r>
    </w:p>
    <w:p w14:paraId="2C481431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19"/>
        </w:tabs>
        <w:spacing w:before="2"/>
        <w:ind w:left="1018" w:right="101" w:hanging="455"/>
        <w:jc w:val="both"/>
        <w:rPr>
          <w:sz w:val="24"/>
        </w:rPr>
      </w:pPr>
      <w:r>
        <w:rPr>
          <w:color w:val="333333"/>
          <w:sz w:val="24"/>
        </w:rPr>
        <w:t>Conduct yourself in a manner which could reasonably be regarded as bringing your authority into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disrepute.</w:t>
      </w:r>
    </w:p>
    <w:p w14:paraId="643B5DA9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19"/>
        </w:tabs>
        <w:ind w:left="1018" w:right="105" w:hanging="455"/>
        <w:jc w:val="both"/>
        <w:rPr>
          <w:sz w:val="24"/>
        </w:rPr>
      </w:pPr>
      <w:r>
        <w:rPr>
          <w:color w:val="333333"/>
          <w:sz w:val="24"/>
        </w:rPr>
        <w:t>Place yourself under a financial or other obligation to outside individuals or organisations that might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seek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influence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performance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 your official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duties.</w:t>
      </w:r>
    </w:p>
    <w:p w14:paraId="54850FA2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19"/>
        </w:tabs>
        <w:ind w:left="1018" w:right="103" w:hanging="455"/>
        <w:jc w:val="both"/>
        <w:rPr>
          <w:sz w:val="24"/>
        </w:rPr>
      </w:pPr>
      <w:r>
        <w:rPr>
          <w:color w:val="333333"/>
          <w:sz w:val="24"/>
        </w:rPr>
        <w:t>Use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attempt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use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position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improperly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confer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on,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secure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yourself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other person, an advantage or disadvantage including providing or offering to provide a reference for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candidate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employment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promotion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Authority.</w:t>
      </w:r>
    </w:p>
    <w:p w14:paraId="0FB5A1A1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19"/>
        </w:tabs>
        <w:spacing w:before="119"/>
        <w:ind w:left="1018" w:hanging="455"/>
        <w:jc w:val="both"/>
        <w:rPr>
          <w:sz w:val="24"/>
        </w:rPr>
      </w:pPr>
      <w:r>
        <w:rPr>
          <w:color w:val="333333"/>
          <w:sz w:val="24"/>
        </w:rPr>
        <w:t>Use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allow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used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Council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resources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improperly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political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purposes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(including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party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political</w:t>
      </w:r>
    </w:p>
    <w:p w14:paraId="460666EB" w14:textId="77777777" w:rsidR="00F47CBD" w:rsidRDefault="00591517">
      <w:pPr>
        <w:pStyle w:val="BodyText"/>
        <w:spacing w:before="0"/>
        <w:jc w:val="both"/>
      </w:pPr>
      <w:r>
        <w:rPr>
          <w:color w:val="333333"/>
        </w:rPr>
        <w:t>purposes)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accordance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Council’s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reasonable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requirements.</w:t>
      </w:r>
    </w:p>
    <w:p w14:paraId="7EA71F82" w14:textId="77777777" w:rsidR="00F47CBD" w:rsidRDefault="00F47CBD">
      <w:pPr>
        <w:pStyle w:val="BodyText"/>
        <w:spacing w:before="8"/>
        <w:ind w:left="0"/>
        <w:rPr>
          <w:sz w:val="19"/>
        </w:rPr>
      </w:pPr>
    </w:p>
    <w:p w14:paraId="6C70ABC5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</w:pP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must:</w:t>
      </w:r>
    </w:p>
    <w:p w14:paraId="397A93FC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84"/>
        </w:tabs>
        <w:spacing w:before="0"/>
        <w:ind w:left="983" w:hanging="420"/>
        <w:rPr>
          <w:sz w:val="24"/>
        </w:rPr>
      </w:pPr>
      <w:r>
        <w:rPr>
          <w:color w:val="333333"/>
          <w:sz w:val="24"/>
        </w:rPr>
        <w:t>When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reaching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decisions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matter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have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regard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relevant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advice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by:</w:t>
      </w:r>
    </w:p>
    <w:p w14:paraId="2E8C0849" w14:textId="77777777" w:rsidR="00F47CBD" w:rsidRDefault="00591517">
      <w:pPr>
        <w:pStyle w:val="ListParagraph"/>
        <w:numPr>
          <w:ilvl w:val="0"/>
          <w:numId w:val="5"/>
        </w:numPr>
        <w:tabs>
          <w:tab w:val="left" w:pos="1358"/>
          <w:tab w:val="left" w:pos="1359"/>
        </w:tabs>
        <w:rPr>
          <w:sz w:val="24"/>
        </w:rPr>
      </w:pPr>
      <w:r>
        <w:rPr>
          <w:color w:val="333333"/>
          <w:sz w:val="24"/>
        </w:rPr>
        <w:t>Statutory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Officers;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4D2694E9" w14:textId="77777777" w:rsidR="00F47CBD" w:rsidRDefault="00591517">
      <w:pPr>
        <w:pStyle w:val="ListParagraph"/>
        <w:numPr>
          <w:ilvl w:val="0"/>
          <w:numId w:val="5"/>
        </w:numPr>
        <w:tabs>
          <w:tab w:val="left" w:pos="1359"/>
        </w:tabs>
        <w:rPr>
          <w:sz w:val="24"/>
        </w:rPr>
      </w:pPr>
      <w:r>
        <w:rPr>
          <w:color w:val="333333"/>
          <w:sz w:val="24"/>
        </w:rPr>
        <w:t>Senior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Officers,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where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officer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acting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pursuant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his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statutory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duties.</w:t>
      </w:r>
    </w:p>
    <w:p w14:paraId="5C2B97EB" w14:textId="77777777" w:rsidR="00F47CBD" w:rsidRDefault="00591517">
      <w:pPr>
        <w:pStyle w:val="ListParagraph"/>
        <w:numPr>
          <w:ilvl w:val="0"/>
          <w:numId w:val="5"/>
        </w:numPr>
        <w:tabs>
          <w:tab w:val="left" w:pos="1358"/>
          <w:tab w:val="left" w:pos="1359"/>
        </w:tabs>
        <w:spacing w:before="119"/>
        <w:rPr>
          <w:sz w:val="24"/>
        </w:rPr>
      </w:pPr>
      <w:r>
        <w:rPr>
          <w:color w:val="333333"/>
          <w:sz w:val="24"/>
        </w:rPr>
        <w:t>Any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advice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third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party</w:t>
      </w:r>
    </w:p>
    <w:p w14:paraId="0F6FF415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27"/>
        </w:tabs>
        <w:spacing w:before="123"/>
        <w:ind w:left="1018" w:right="102" w:hanging="455"/>
        <w:jc w:val="both"/>
        <w:rPr>
          <w:sz w:val="24"/>
        </w:rPr>
      </w:pPr>
      <w:r>
        <w:rPr>
          <w:color w:val="333333"/>
          <w:sz w:val="24"/>
        </w:rPr>
        <w:t>Give reasons for all decisions in accordance with any statutory requirements and any reasonable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additional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requirements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imposed.</w:t>
      </w:r>
    </w:p>
    <w:p w14:paraId="54F377B5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72"/>
        </w:tabs>
        <w:ind w:left="1018" w:right="102" w:hanging="455"/>
        <w:jc w:val="both"/>
        <w:rPr>
          <w:sz w:val="24"/>
        </w:rPr>
      </w:pPr>
      <w:r>
        <w:rPr>
          <w:color w:val="333333"/>
          <w:spacing w:val="-1"/>
          <w:sz w:val="24"/>
        </w:rPr>
        <w:t>Make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all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choices,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such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as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making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public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appointments,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awarding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contracts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recommending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individuals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for rewards 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benefits,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individual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independent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merit</w:t>
      </w:r>
    </w:p>
    <w:p w14:paraId="1B444FCB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80"/>
        </w:tabs>
        <w:ind w:left="1018" w:right="103" w:hanging="455"/>
        <w:jc w:val="both"/>
        <w:rPr>
          <w:sz w:val="24"/>
        </w:rPr>
      </w:pPr>
      <w:r>
        <w:rPr>
          <w:color w:val="333333"/>
          <w:sz w:val="24"/>
        </w:rPr>
        <w:t>Be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open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about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decisions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actions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decisions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actions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authority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and should be prepared to give reasons for those decisions and actions, notwithstanding your other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obligations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under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Code.</w:t>
      </w:r>
    </w:p>
    <w:p w14:paraId="26B5EDF2" w14:textId="77777777" w:rsidR="00F47CBD" w:rsidRDefault="00F47CBD">
      <w:pPr>
        <w:pStyle w:val="BodyText"/>
        <w:spacing w:before="7"/>
        <w:ind w:left="0"/>
        <w:rPr>
          <w:sz w:val="19"/>
        </w:rPr>
      </w:pPr>
    </w:p>
    <w:p w14:paraId="2C763688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  <w:jc w:val="both"/>
      </w:pPr>
      <w:r>
        <w:rPr>
          <w:color w:val="333333"/>
        </w:rPr>
        <w:t>Accountability:</w:t>
      </w:r>
    </w:p>
    <w:p w14:paraId="4E16BC2C" w14:textId="77777777" w:rsidR="00F47CBD" w:rsidRDefault="00591517">
      <w:pPr>
        <w:pStyle w:val="BodyText"/>
        <w:spacing w:before="0"/>
        <w:ind w:right="105" w:hanging="455"/>
        <w:jc w:val="both"/>
      </w:pPr>
      <w:r>
        <w:rPr>
          <w:color w:val="333333"/>
        </w:rPr>
        <w:t>7.2. You are accountable to the public for your decisions and you must co-operate fully with whatever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scrutiny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appropriate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office.</w:t>
      </w:r>
    </w:p>
    <w:p w14:paraId="593DC9BC" w14:textId="77777777" w:rsidR="00F47CBD" w:rsidRDefault="00F47CBD">
      <w:pPr>
        <w:jc w:val="both"/>
        <w:sectPr w:rsidR="00F47CBD">
          <w:pgSz w:w="11910" w:h="16840"/>
          <w:pgMar w:top="520" w:right="460" w:bottom="500" w:left="360" w:header="0" w:footer="303" w:gutter="0"/>
          <w:cols w:space="720"/>
        </w:sectPr>
      </w:pPr>
    </w:p>
    <w:p w14:paraId="327124C3" w14:textId="77777777" w:rsidR="00F47CBD" w:rsidRDefault="00591517">
      <w:pPr>
        <w:pStyle w:val="Heading1"/>
        <w:spacing w:line="436" w:lineRule="auto"/>
        <w:ind w:right="9808"/>
      </w:pPr>
      <w:r>
        <w:rPr>
          <w:color w:val="333333"/>
        </w:rPr>
        <w:lastRenderedPageBreak/>
        <w:t>PART 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INTERESTS</w:t>
      </w:r>
    </w:p>
    <w:p w14:paraId="399C2328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spacing w:line="292" w:lineRule="exact"/>
        <w:ind w:hanging="361"/>
      </w:pPr>
      <w:r>
        <w:rPr>
          <w:color w:val="333333"/>
        </w:rPr>
        <w:t>Disclosable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Pecuniary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Interests:</w:t>
      </w:r>
    </w:p>
    <w:p w14:paraId="35FD98F6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85"/>
        </w:tabs>
        <w:spacing w:before="0"/>
        <w:ind w:left="984" w:hanging="421"/>
        <w:rPr>
          <w:sz w:val="24"/>
        </w:rPr>
      </w:pPr>
      <w:r>
        <w:rPr>
          <w:color w:val="333333"/>
          <w:sz w:val="24"/>
        </w:rPr>
        <w:t>Subject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Paragraph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11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(sensitive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interests),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within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28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days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</w:p>
    <w:p w14:paraId="5CE1F0A1" w14:textId="77777777" w:rsidR="00F47CBD" w:rsidRDefault="00591517">
      <w:pPr>
        <w:pStyle w:val="ListParagraph"/>
        <w:numPr>
          <w:ilvl w:val="0"/>
          <w:numId w:val="4"/>
        </w:numPr>
        <w:tabs>
          <w:tab w:val="left" w:pos="1584"/>
          <w:tab w:val="left" w:pos="1585"/>
        </w:tabs>
        <w:spacing w:before="123"/>
        <w:ind w:hanging="359"/>
        <w:rPr>
          <w:sz w:val="24"/>
        </w:rPr>
      </w:pPr>
      <w:r>
        <w:rPr>
          <w:color w:val="333333"/>
          <w:sz w:val="24"/>
        </w:rPr>
        <w:t>this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adopted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62D93377" w14:textId="77777777" w:rsidR="00F47CBD" w:rsidRDefault="00591517">
      <w:pPr>
        <w:pStyle w:val="ListParagraph"/>
        <w:numPr>
          <w:ilvl w:val="0"/>
          <w:numId w:val="4"/>
        </w:numPr>
        <w:tabs>
          <w:tab w:val="left" w:pos="1585"/>
        </w:tabs>
        <w:spacing w:before="119"/>
        <w:ind w:hanging="359"/>
        <w:rPr>
          <w:sz w:val="24"/>
        </w:rPr>
      </w:pPr>
      <w:r>
        <w:rPr>
          <w:color w:val="333333"/>
          <w:sz w:val="24"/>
        </w:rPr>
        <w:t>your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election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appointment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(where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later)</w:t>
      </w:r>
    </w:p>
    <w:p w14:paraId="41985A69" w14:textId="77777777" w:rsidR="00F47CBD" w:rsidRDefault="00591517">
      <w:pPr>
        <w:pStyle w:val="BodyText"/>
        <w:spacing w:line="338" w:lineRule="auto"/>
        <w:ind w:left="1226" w:right="1375" w:hanging="301"/>
      </w:pPr>
      <w:r>
        <w:rPr>
          <w:color w:val="333333"/>
        </w:rPr>
        <w:t>Notify the Monitoring Officer of any Disclosable Pecuniary Interests where such interest is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i yours,</w:t>
      </w:r>
    </w:p>
    <w:p w14:paraId="0CD1437E" w14:textId="77777777" w:rsidR="00F47CBD" w:rsidRDefault="00591517">
      <w:pPr>
        <w:pStyle w:val="ListParagraph"/>
        <w:numPr>
          <w:ilvl w:val="0"/>
          <w:numId w:val="3"/>
        </w:numPr>
        <w:tabs>
          <w:tab w:val="left" w:pos="1393"/>
        </w:tabs>
        <w:spacing w:before="0" w:line="292" w:lineRule="exact"/>
        <w:ind w:hanging="167"/>
        <w:rPr>
          <w:sz w:val="24"/>
        </w:rPr>
      </w:pPr>
      <w:r>
        <w:rPr>
          <w:color w:val="333333"/>
          <w:sz w:val="24"/>
        </w:rPr>
        <w:t>your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spouse’s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civil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partner’s</w:t>
      </w:r>
    </w:p>
    <w:p w14:paraId="5316E7FA" w14:textId="77777777" w:rsidR="00F47CBD" w:rsidRDefault="00591517">
      <w:pPr>
        <w:pStyle w:val="ListParagraph"/>
        <w:numPr>
          <w:ilvl w:val="0"/>
          <w:numId w:val="3"/>
        </w:numPr>
        <w:tabs>
          <w:tab w:val="left" w:pos="1448"/>
        </w:tabs>
        <w:spacing w:line="338" w:lineRule="auto"/>
        <w:ind w:left="1226" w:right="2479" w:firstLine="0"/>
        <w:rPr>
          <w:sz w:val="24"/>
        </w:rPr>
      </w:pPr>
      <w:r>
        <w:rPr>
          <w:color w:val="333333"/>
          <w:sz w:val="24"/>
        </w:rPr>
        <w:t>somebody with whom you are living as husband and wife or civil partners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iv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family,</w:t>
      </w:r>
    </w:p>
    <w:p w14:paraId="30CE4C4B" w14:textId="77777777" w:rsidR="00F47CBD" w:rsidRDefault="00591517">
      <w:pPr>
        <w:pStyle w:val="BodyText"/>
        <w:spacing w:before="0" w:line="292" w:lineRule="exact"/>
        <w:ind w:left="1226"/>
      </w:pPr>
      <w:r>
        <w:rPr>
          <w:color w:val="333333"/>
        </w:rPr>
        <w:t>v close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associate.</w:t>
      </w:r>
    </w:p>
    <w:p w14:paraId="7551B75A" w14:textId="77777777" w:rsidR="00F47CBD" w:rsidRDefault="00591517">
      <w:pPr>
        <w:pStyle w:val="BodyText"/>
        <w:spacing w:before="121"/>
        <w:ind w:left="926"/>
      </w:pP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 are aware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person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interest.</w:t>
      </w:r>
    </w:p>
    <w:p w14:paraId="5AF3FD4B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83"/>
        </w:tabs>
        <w:spacing w:before="119"/>
        <w:ind w:left="1018" w:right="102" w:hanging="455"/>
        <w:jc w:val="both"/>
        <w:rPr>
          <w:sz w:val="24"/>
        </w:rPr>
      </w:pPr>
      <w:r>
        <w:rPr>
          <w:color w:val="333333"/>
          <w:sz w:val="24"/>
        </w:rPr>
        <w:t>Subject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Paragraph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11,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within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28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days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becoming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aware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new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Disclosable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Pecuniary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Interest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change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such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interest,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notify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Monitoring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Officer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writing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new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interest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or change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pursuant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Paragraph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8.1</w:t>
      </w:r>
    </w:p>
    <w:p w14:paraId="5D48FAFD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95"/>
        </w:tabs>
        <w:ind w:left="1018" w:right="105" w:hanging="455"/>
        <w:jc w:val="both"/>
        <w:rPr>
          <w:sz w:val="24"/>
        </w:rPr>
      </w:pPr>
      <w:r>
        <w:rPr>
          <w:color w:val="333333"/>
          <w:sz w:val="24"/>
        </w:rPr>
        <w:t>You have a Disclosable Pecuniary Interest if it is of a description specified in Regulations made by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Secretary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State</w:t>
      </w:r>
    </w:p>
    <w:p w14:paraId="53D1A675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90"/>
        </w:tabs>
        <w:spacing w:before="122"/>
        <w:ind w:left="1018" w:right="102" w:hanging="455"/>
        <w:jc w:val="both"/>
        <w:rPr>
          <w:sz w:val="24"/>
        </w:rPr>
      </w:pPr>
      <w:r>
        <w:rPr>
          <w:color w:val="333333"/>
          <w:sz w:val="24"/>
        </w:rPr>
        <w:t>Where such an interest exists and has or has not been entered onto the authority’s register, you must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disclose the interest to any meeting of the authority at which you are present, where you have 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Disclosable Interest in any matter being considered and w</w:t>
      </w:r>
      <w:r>
        <w:rPr>
          <w:color w:val="333333"/>
          <w:sz w:val="24"/>
        </w:rPr>
        <w:t>here the matter is not a ‘sensitive interest’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or where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dispensation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has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been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given.</w:t>
      </w:r>
    </w:p>
    <w:p w14:paraId="2CEBBB95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033"/>
        </w:tabs>
        <w:spacing w:before="119"/>
        <w:ind w:left="1018" w:right="103" w:hanging="455"/>
        <w:jc w:val="both"/>
        <w:rPr>
          <w:sz w:val="24"/>
        </w:rPr>
      </w:pPr>
      <w:r>
        <w:rPr>
          <w:color w:val="333333"/>
          <w:sz w:val="24"/>
        </w:rPr>
        <w:t>Following any disclosure of an interest not on the authority’s register or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subject of pending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notification, you must notify the Monitoring Officer in writing of the </w:t>
      </w:r>
      <w:r>
        <w:rPr>
          <w:color w:val="333333"/>
          <w:sz w:val="24"/>
        </w:rPr>
        <w:t>interest within 28 days beginning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with 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date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disclosure.</w:t>
      </w:r>
    </w:p>
    <w:p w14:paraId="6A881E3D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90"/>
        </w:tabs>
        <w:ind w:left="1018" w:right="104" w:hanging="455"/>
        <w:jc w:val="both"/>
        <w:rPr>
          <w:sz w:val="24"/>
        </w:rPr>
      </w:pPr>
      <w:r>
        <w:rPr>
          <w:color w:val="333333"/>
          <w:sz w:val="24"/>
        </w:rPr>
        <w:t>Where you have a Disclosable Pecuniary Interest you must not remain in the meeting or participate 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the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pacing w:val="-1"/>
          <w:sz w:val="24"/>
        </w:rPr>
        <w:t>discussions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on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the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matter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1"/>
          <w:sz w:val="24"/>
        </w:rPr>
        <w:t>on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which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you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hold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Interest,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unless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members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allowed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to make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representations,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give evidence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 answer questions about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matter.</w:t>
      </w:r>
    </w:p>
    <w:p w14:paraId="02FD0592" w14:textId="77777777" w:rsidR="00F47CBD" w:rsidRDefault="00F47CBD">
      <w:pPr>
        <w:pStyle w:val="BodyText"/>
        <w:spacing w:before="8"/>
        <w:ind w:left="0"/>
        <w:rPr>
          <w:sz w:val="19"/>
        </w:rPr>
      </w:pPr>
    </w:p>
    <w:p w14:paraId="3FCB6BBC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  <w:jc w:val="both"/>
      </w:pPr>
      <w:r>
        <w:rPr>
          <w:color w:val="333333"/>
        </w:rPr>
        <w:t>Disclosable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Non-Pecuniary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Interests:</w:t>
      </w:r>
    </w:p>
    <w:p w14:paraId="79F0DFE4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85"/>
        </w:tabs>
        <w:spacing w:before="0"/>
        <w:ind w:left="984" w:hanging="421"/>
        <w:jc w:val="both"/>
        <w:rPr>
          <w:sz w:val="24"/>
        </w:rPr>
      </w:pPr>
      <w:r>
        <w:rPr>
          <w:color w:val="333333"/>
          <w:sz w:val="24"/>
        </w:rPr>
        <w:t>Subject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Paragraph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11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(sensitive interests),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within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28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days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</w:p>
    <w:p w14:paraId="28CA2172" w14:textId="77777777" w:rsidR="00F47CBD" w:rsidRDefault="00591517">
      <w:pPr>
        <w:pStyle w:val="ListParagraph"/>
        <w:numPr>
          <w:ilvl w:val="0"/>
          <w:numId w:val="2"/>
        </w:numPr>
        <w:tabs>
          <w:tab w:val="left" w:pos="1585"/>
        </w:tabs>
        <w:spacing w:before="119"/>
        <w:ind w:hanging="359"/>
        <w:jc w:val="both"/>
        <w:rPr>
          <w:sz w:val="24"/>
        </w:rPr>
      </w:pPr>
      <w:r>
        <w:rPr>
          <w:color w:val="333333"/>
          <w:sz w:val="24"/>
        </w:rPr>
        <w:t>this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adopted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6D71D061" w14:textId="77777777" w:rsidR="00F47CBD" w:rsidRDefault="00591517">
      <w:pPr>
        <w:pStyle w:val="ListParagraph"/>
        <w:numPr>
          <w:ilvl w:val="0"/>
          <w:numId w:val="2"/>
        </w:numPr>
        <w:tabs>
          <w:tab w:val="left" w:pos="1585"/>
        </w:tabs>
        <w:ind w:hanging="359"/>
        <w:jc w:val="both"/>
        <w:rPr>
          <w:sz w:val="24"/>
        </w:rPr>
      </w:pPr>
      <w:r>
        <w:rPr>
          <w:color w:val="333333"/>
          <w:sz w:val="24"/>
        </w:rPr>
        <w:t>your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election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appointment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(where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later)</w:t>
      </w:r>
    </w:p>
    <w:p w14:paraId="4253FB65" w14:textId="77777777" w:rsidR="00F47CBD" w:rsidRDefault="00591517">
      <w:pPr>
        <w:pStyle w:val="BodyText"/>
        <w:spacing w:before="122"/>
        <w:ind w:left="926"/>
        <w:jc w:val="both"/>
      </w:pPr>
      <w:r>
        <w:rPr>
          <w:color w:val="333333"/>
        </w:rPr>
        <w:t>notify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Monitoring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Officer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Disclosable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Non-Pecuniary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Interests.</w:t>
      </w:r>
    </w:p>
    <w:p w14:paraId="2AE029BC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90"/>
        </w:tabs>
        <w:spacing w:before="121"/>
        <w:ind w:left="1018" w:right="104" w:hanging="455"/>
        <w:jc w:val="both"/>
        <w:rPr>
          <w:sz w:val="24"/>
        </w:rPr>
      </w:pPr>
      <w:r>
        <w:rPr>
          <w:color w:val="333333"/>
          <w:sz w:val="24"/>
        </w:rPr>
        <w:t>You have a Disclosable Non-Pecuniary Interest if it is of a description specified in Regulations made by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Secretary 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State</w:t>
      </w:r>
    </w:p>
    <w:p w14:paraId="74ADD52E" w14:textId="77777777" w:rsidR="00F47CBD" w:rsidRDefault="00591517">
      <w:pPr>
        <w:pStyle w:val="ListParagraph"/>
        <w:numPr>
          <w:ilvl w:val="1"/>
          <w:numId w:val="10"/>
        </w:numPr>
        <w:tabs>
          <w:tab w:val="left" w:pos="990"/>
        </w:tabs>
        <w:ind w:left="1018" w:right="103" w:hanging="455"/>
        <w:jc w:val="both"/>
        <w:rPr>
          <w:sz w:val="24"/>
        </w:rPr>
      </w:pPr>
      <w:r>
        <w:rPr>
          <w:color w:val="333333"/>
          <w:sz w:val="24"/>
        </w:rPr>
        <w:t>Where you have a Dis</w:t>
      </w:r>
      <w:r>
        <w:rPr>
          <w:color w:val="333333"/>
          <w:sz w:val="24"/>
        </w:rPr>
        <w:t>closable Non-Pecuniary Interest you may remain in the meeting, speak and vote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matter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unless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would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compromise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impartiality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obligations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obligations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set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out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this Code.</w:t>
      </w:r>
    </w:p>
    <w:p w14:paraId="4BD83547" w14:textId="77777777" w:rsidR="00F47CBD" w:rsidRDefault="00F47CBD">
      <w:pPr>
        <w:pStyle w:val="BodyText"/>
        <w:spacing w:before="7"/>
        <w:ind w:left="0"/>
        <w:rPr>
          <w:sz w:val="19"/>
        </w:rPr>
      </w:pPr>
    </w:p>
    <w:p w14:paraId="4080D077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  <w:jc w:val="both"/>
      </w:pPr>
      <w:r>
        <w:rPr>
          <w:color w:val="333333"/>
        </w:rPr>
        <w:t>Dispensations:</w:t>
      </w:r>
    </w:p>
    <w:p w14:paraId="28CA3FBF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131"/>
        </w:tabs>
        <w:spacing w:before="0"/>
        <w:ind w:left="1130" w:right="104" w:hanging="567"/>
        <w:jc w:val="both"/>
        <w:rPr>
          <w:sz w:val="24"/>
        </w:rPr>
      </w:pPr>
      <w:r>
        <w:rPr>
          <w:color w:val="333333"/>
          <w:sz w:val="24"/>
        </w:rPr>
        <w:t>Dispensations may be granted by the Monitoring Officer for one meeting only on request in writing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from you.</w:t>
      </w:r>
    </w:p>
    <w:p w14:paraId="71FC460B" w14:textId="77777777" w:rsidR="00F47CBD" w:rsidRDefault="00F47CBD">
      <w:pPr>
        <w:jc w:val="both"/>
        <w:rPr>
          <w:sz w:val="24"/>
        </w:rPr>
        <w:sectPr w:rsidR="00F47CBD">
          <w:pgSz w:w="11910" w:h="16840"/>
          <w:pgMar w:top="520" w:right="460" w:bottom="500" w:left="360" w:header="0" w:footer="303" w:gutter="0"/>
          <w:cols w:space="720"/>
        </w:sectPr>
      </w:pPr>
    </w:p>
    <w:p w14:paraId="76181505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131"/>
        </w:tabs>
        <w:spacing w:before="27"/>
        <w:ind w:left="1130" w:right="106" w:hanging="567"/>
        <w:rPr>
          <w:sz w:val="24"/>
        </w:rPr>
      </w:pPr>
      <w:r>
        <w:rPr>
          <w:color w:val="333333"/>
          <w:sz w:val="24"/>
        </w:rPr>
        <w:lastRenderedPageBreak/>
        <w:t>Requests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Dispensations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made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writing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detailing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what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interest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is,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why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it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required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what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meeting.</w:t>
      </w:r>
    </w:p>
    <w:p w14:paraId="14EB58EE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131"/>
        </w:tabs>
        <w:ind w:left="1130" w:hanging="567"/>
        <w:rPr>
          <w:sz w:val="24"/>
        </w:rPr>
      </w:pPr>
      <w:r>
        <w:rPr>
          <w:color w:val="333333"/>
          <w:sz w:val="24"/>
        </w:rPr>
        <w:t>Requests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made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5 days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prior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Dispensation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is required.</w:t>
      </w:r>
    </w:p>
    <w:p w14:paraId="23BF5C88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131"/>
        </w:tabs>
        <w:spacing w:line="242" w:lineRule="auto"/>
        <w:ind w:left="1130" w:right="106" w:hanging="567"/>
        <w:rPr>
          <w:sz w:val="24"/>
        </w:rPr>
      </w:pPr>
      <w:r>
        <w:rPr>
          <w:color w:val="333333"/>
          <w:sz w:val="24"/>
        </w:rPr>
        <w:t>Further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Dispensations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must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sought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Audit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Governance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Committee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its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Sub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Committee.</w:t>
      </w:r>
    </w:p>
    <w:p w14:paraId="7F4D9E7A" w14:textId="77777777" w:rsidR="00F47CBD" w:rsidRDefault="00591517">
      <w:pPr>
        <w:pStyle w:val="ListParagraph"/>
        <w:numPr>
          <w:ilvl w:val="1"/>
          <w:numId w:val="10"/>
        </w:numPr>
        <w:tabs>
          <w:tab w:val="left" w:pos="1131"/>
        </w:tabs>
        <w:spacing w:before="116"/>
        <w:ind w:left="1130" w:right="106" w:hanging="567"/>
        <w:rPr>
          <w:sz w:val="24"/>
        </w:rPr>
      </w:pPr>
      <w:r>
        <w:rPr>
          <w:color w:val="333333"/>
          <w:sz w:val="24"/>
        </w:rPr>
        <w:t>Dispensations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only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granted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where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there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reasonable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grounds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doing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so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where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such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grounds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public interest.</w:t>
      </w:r>
    </w:p>
    <w:p w14:paraId="5FC59CB0" w14:textId="77777777" w:rsidR="00F47CBD" w:rsidRDefault="00F47CBD">
      <w:pPr>
        <w:pStyle w:val="BodyText"/>
        <w:spacing w:before="0"/>
        <w:ind w:left="0"/>
      </w:pPr>
    </w:p>
    <w:p w14:paraId="3B18FB35" w14:textId="77777777" w:rsidR="00F47CBD" w:rsidRDefault="00591517">
      <w:pPr>
        <w:pStyle w:val="Heading2"/>
        <w:numPr>
          <w:ilvl w:val="0"/>
          <w:numId w:val="10"/>
        </w:numPr>
        <w:tabs>
          <w:tab w:val="left" w:pos="567"/>
        </w:tabs>
        <w:ind w:hanging="361"/>
        <w:jc w:val="both"/>
      </w:pPr>
      <w:r>
        <w:rPr>
          <w:color w:val="333333"/>
        </w:rPr>
        <w:t>Sensitive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Interests:</w:t>
      </w:r>
    </w:p>
    <w:p w14:paraId="4869EFFA" w14:textId="77777777" w:rsidR="00F47CBD" w:rsidRDefault="00591517">
      <w:pPr>
        <w:pStyle w:val="BodyText"/>
        <w:spacing w:before="0"/>
        <w:ind w:left="566" w:right="103"/>
        <w:jc w:val="both"/>
      </w:pP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‘sensitive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interest’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described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Localism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Act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2011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member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co-opted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member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authority</w:t>
      </w:r>
      <w:r>
        <w:rPr>
          <w:color w:val="333333"/>
          <w:spacing w:val="-51"/>
        </w:rPr>
        <w:t xml:space="preserve"> </w:t>
      </w:r>
      <w:r>
        <w:rPr>
          <w:color w:val="333333"/>
        </w:rPr>
        <w:t>having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interest,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nature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interest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being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member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co-opted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member,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authority’s monitoring officer, consider that disclosure of the details of the interest could lead to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member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co-opted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member,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person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connected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member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co-opted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member,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being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subject</w:t>
      </w:r>
      <w:r>
        <w:rPr>
          <w:color w:val="333333"/>
          <w:spacing w:val="-51"/>
        </w:rPr>
        <w:t xml:space="preserve"> </w:t>
      </w:r>
      <w:r>
        <w:rPr>
          <w:color w:val="333333"/>
        </w:rPr>
        <w:t>to violence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intimidation.</w:t>
      </w:r>
    </w:p>
    <w:p w14:paraId="23282DDA" w14:textId="77777777" w:rsidR="00F47CBD" w:rsidRDefault="00F47CBD">
      <w:pPr>
        <w:pStyle w:val="BodyText"/>
        <w:spacing w:before="0"/>
        <w:ind w:left="0"/>
      </w:pPr>
    </w:p>
    <w:p w14:paraId="5773CA7A" w14:textId="77777777" w:rsidR="00F47CBD" w:rsidRDefault="00591517">
      <w:pPr>
        <w:pStyle w:val="Heading1"/>
        <w:spacing w:before="186"/>
        <w:ind w:left="3637" w:right="3539"/>
        <w:jc w:val="center"/>
      </w:pPr>
      <w:r>
        <w:rPr>
          <w:color w:val="333333"/>
        </w:rPr>
        <w:t>GUIDANCE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 CODE 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CONDUCT</w:t>
      </w:r>
    </w:p>
    <w:p w14:paraId="102B92B3" w14:textId="77777777" w:rsidR="00F47CBD" w:rsidRDefault="00591517">
      <w:pPr>
        <w:pStyle w:val="BodyText"/>
        <w:ind w:left="206" w:right="105"/>
        <w:jc w:val="both"/>
      </w:pPr>
      <w:r>
        <w:rPr>
          <w:color w:val="333333"/>
        </w:rPr>
        <w:t>In accepting these Obligations you are committed to behaving in a manner that aims to achieve best value for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our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residents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maintain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confidence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</w:t>
      </w:r>
      <w:r>
        <w:rPr>
          <w:color w:val="333333"/>
        </w:rPr>
        <w:t>uthority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character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behaviour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present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while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acting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course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duty.</w:t>
      </w:r>
    </w:p>
    <w:p w14:paraId="72A79179" w14:textId="58DE2FAF" w:rsidR="00F47CBD" w:rsidRDefault="00591517">
      <w:pPr>
        <w:pStyle w:val="BodyText"/>
        <w:spacing w:before="122"/>
        <w:ind w:left="206" w:right="106"/>
        <w:jc w:val="both"/>
      </w:pPr>
      <w:r>
        <w:rPr>
          <w:color w:val="333333"/>
        </w:rPr>
        <w:t xml:space="preserve">In your role as a Member for </w:t>
      </w:r>
      <w:r w:rsidR="00427381">
        <w:rPr>
          <w:color w:val="333333"/>
        </w:rPr>
        <w:t xml:space="preserve">Tumby </w:t>
      </w:r>
      <w:r>
        <w:rPr>
          <w:color w:val="333333"/>
        </w:rPr>
        <w:t>Parish Council you must address the principles of the Code of Conduct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by:</w:t>
      </w:r>
    </w:p>
    <w:p w14:paraId="2184D4DB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4"/>
        </w:tabs>
        <w:spacing w:before="119"/>
        <w:ind w:right="104"/>
        <w:rPr>
          <w:sz w:val="24"/>
        </w:rPr>
      </w:pPr>
      <w:r>
        <w:rPr>
          <w:color w:val="333333"/>
          <w:sz w:val="24"/>
        </w:rPr>
        <w:t>Championing the needs of residents – the whole community and in a special way your constituents,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including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those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who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did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vote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putting their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interests first.</w:t>
      </w:r>
    </w:p>
    <w:p w14:paraId="7FE69FCF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4"/>
        </w:tabs>
        <w:spacing w:before="119" w:line="242" w:lineRule="auto"/>
        <w:ind w:right="104"/>
        <w:rPr>
          <w:sz w:val="24"/>
        </w:rPr>
      </w:pPr>
      <w:r>
        <w:rPr>
          <w:color w:val="333333"/>
          <w:sz w:val="24"/>
        </w:rPr>
        <w:t>Dealing with representations or enquiries from residents, members of our communities and visitors fairly,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appropriately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impartially.</w:t>
      </w:r>
    </w:p>
    <w:p w14:paraId="4D8DC8A0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4"/>
        </w:tabs>
        <w:spacing w:before="115"/>
        <w:ind w:right="104"/>
        <w:rPr>
          <w:sz w:val="24"/>
        </w:rPr>
      </w:pPr>
      <w:r>
        <w:rPr>
          <w:color w:val="333333"/>
          <w:sz w:val="24"/>
        </w:rPr>
        <w:t>Not allowing other pressures, including the financial interests of yourself or others co</w:t>
      </w:r>
      <w:r>
        <w:rPr>
          <w:color w:val="333333"/>
          <w:sz w:val="24"/>
        </w:rPr>
        <w:t>nnected to you, 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deter you from pursuing constituents' casework, the interests of the Parish Council’s area or the good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governance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 authority 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proper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manner.</w:t>
      </w:r>
    </w:p>
    <w:p w14:paraId="535688DA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4"/>
        </w:tabs>
        <w:spacing w:before="119"/>
        <w:ind w:right="102"/>
        <w:rPr>
          <w:sz w:val="24"/>
        </w:rPr>
      </w:pPr>
      <w:r>
        <w:rPr>
          <w:color w:val="333333"/>
          <w:sz w:val="24"/>
        </w:rPr>
        <w:t>Exercising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independent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judgement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compromising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position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placing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yourself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under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obligations to outside individuals or organisations who might seek to influence the way you perform your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duties as 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member/co-opted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this authority.</w:t>
      </w:r>
    </w:p>
    <w:p w14:paraId="39CCEE29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4"/>
        </w:tabs>
        <w:spacing w:before="122"/>
        <w:ind w:right="104"/>
        <w:rPr>
          <w:sz w:val="24"/>
        </w:rPr>
      </w:pPr>
      <w:r>
        <w:rPr>
          <w:color w:val="333333"/>
          <w:sz w:val="24"/>
        </w:rPr>
        <w:t>Being accountable for decisions and co-operating when scrutinised internally and e</w:t>
      </w:r>
      <w:r>
        <w:rPr>
          <w:color w:val="333333"/>
          <w:sz w:val="24"/>
        </w:rPr>
        <w:t>xternally, including by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local residents.</w:t>
      </w:r>
    </w:p>
    <w:p w14:paraId="05D96201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4"/>
        </w:tabs>
        <w:spacing w:before="118"/>
        <w:ind w:right="100"/>
        <w:rPr>
          <w:sz w:val="24"/>
        </w:rPr>
      </w:pPr>
      <w:r>
        <w:rPr>
          <w:color w:val="333333"/>
          <w:sz w:val="24"/>
        </w:rPr>
        <w:t>Contributing to making this authority’s decision-making processes as open and transparent as possible 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enable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residents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understand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reasoning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behind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those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decisions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informed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when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holding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and other members to account but restricting access to information when the wider public interest or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law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requires it</w:t>
      </w:r>
    </w:p>
    <w:p w14:paraId="7F91824C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4"/>
        </w:tabs>
        <w:spacing w:before="122"/>
        <w:rPr>
          <w:sz w:val="24"/>
        </w:rPr>
      </w:pPr>
      <w:r>
        <w:rPr>
          <w:color w:val="333333"/>
          <w:sz w:val="24"/>
        </w:rPr>
        <w:t>Behaving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accordance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legal</w:t>
      </w:r>
      <w:r>
        <w:rPr>
          <w:color w:val="333333"/>
          <w:spacing w:val="63"/>
          <w:sz w:val="24"/>
        </w:rPr>
        <w:t xml:space="preserve"> </w:t>
      </w:r>
      <w:r>
        <w:rPr>
          <w:color w:val="333333"/>
          <w:sz w:val="24"/>
        </w:rPr>
        <w:t>obligations,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alongside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requirements</w:t>
      </w:r>
      <w:r>
        <w:rPr>
          <w:color w:val="333333"/>
          <w:spacing w:val="69"/>
          <w:sz w:val="24"/>
        </w:rPr>
        <w:t xml:space="preserve"> </w:t>
      </w:r>
      <w:r>
        <w:rPr>
          <w:color w:val="333333"/>
          <w:sz w:val="24"/>
        </w:rPr>
        <w:t>contained</w:t>
      </w:r>
      <w:r>
        <w:rPr>
          <w:color w:val="333333"/>
          <w:spacing w:val="62"/>
          <w:sz w:val="24"/>
        </w:rPr>
        <w:t xml:space="preserve"> </w:t>
      </w:r>
      <w:r>
        <w:rPr>
          <w:color w:val="333333"/>
          <w:sz w:val="24"/>
        </w:rPr>
        <w:t>within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this</w:t>
      </w:r>
    </w:p>
    <w:p w14:paraId="0C4097D2" w14:textId="77777777" w:rsidR="00F47CBD" w:rsidRDefault="00591517">
      <w:pPr>
        <w:pStyle w:val="BodyText"/>
        <w:spacing w:before="0"/>
        <w:ind w:left="564"/>
      </w:pPr>
      <w:r>
        <w:rPr>
          <w:color w:val="333333"/>
        </w:rPr>
        <w:t>authority’s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policies,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protocols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procedures,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Authority’s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resources.</w:t>
      </w:r>
    </w:p>
    <w:p w14:paraId="250D10A8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119" w:line="242" w:lineRule="auto"/>
        <w:ind w:right="104"/>
        <w:jc w:val="left"/>
        <w:rPr>
          <w:sz w:val="24"/>
        </w:rPr>
      </w:pPr>
      <w:r>
        <w:rPr>
          <w:color w:val="333333"/>
          <w:sz w:val="24"/>
        </w:rPr>
        <w:t>Valuing colleagues and staff and engaging with them in an appropriate manner and one that underpins the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mutual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respect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between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us that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essential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good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local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government.</w:t>
      </w:r>
    </w:p>
    <w:p w14:paraId="0144CDCF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115"/>
        <w:ind w:right="104"/>
        <w:jc w:val="left"/>
        <w:rPr>
          <w:sz w:val="24"/>
        </w:rPr>
      </w:pPr>
      <w:r>
        <w:rPr>
          <w:color w:val="333333"/>
          <w:sz w:val="24"/>
        </w:rPr>
        <w:t>Always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treating people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respect,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including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organisations 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public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engage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those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work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alongside.</w:t>
      </w:r>
    </w:p>
    <w:p w14:paraId="47982A55" w14:textId="77777777" w:rsidR="00F47CBD" w:rsidRDefault="0059151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119"/>
        <w:ind w:right="103"/>
        <w:jc w:val="left"/>
        <w:rPr>
          <w:sz w:val="24"/>
        </w:rPr>
      </w:pPr>
      <w:r>
        <w:rPr>
          <w:color w:val="333333"/>
          <w:sz w:val="24"/>
        </w:rPr>
        <w:t>Providing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leadership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through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behaving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accordance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these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principles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when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championing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interests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community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organisations as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well as within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authority.</w:t>
      </w:r>
    </w:p>
    <w:sectPr w:rsidR="00F47CBD">
      <w:pgSz w:w="11910" w:h="16840"/>
      <w:pgMar w:top="520" w:right="460" w:bottom="500" w:left="360" w:header="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2179" w14:textId="77777777" w:rsidR="00000000" w:rsidRDefault="00591517">
      <w:r>
        <w:separator/>
      </w:r>
    </w:p>
  </w:endnote>
  <w:endnote w:type="continuationSeparator" w:id="0">
    <w:p w14:paraId="1CE45FBC" w14:textId="77777777" w:rsidR="00000000" w:rsidRDefault="0059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5F37" w14:textId="19F15F7C" w:rsidR="00F47CBD" w:rsidRDefault="0059151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7DC25065" wp14:editId="7DBB6A7E">
              <wp:simplePos x="0" y="0"/>
              <wp:positionH relativeFrom="page">
                <wp:posOffset>346710</wp:posOffset>
              </wp:positionH>
              <wp:positionV relativeFrom="page">
                <wp:posOffset>10360660</wp:posOffset>
              </wp:positionV>
              <wp:extent cx="1129030" cy="1276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2D7CE" w14:textId="77777777" w:rsidR="00F47CBD" w:rsidRDefault="00591517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Conduct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2506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.3pt;margin-top:815.8pt;width:88.9pt;height:10.0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" filled="f" stroked="f">
              <v:textbox inset="0,0,0,0">
                <w:txbxContent>
                  <w:p w14:paraId="0322D7CE" w14:textId="77777777" w:rsidR="00F47CBD" w:rsidRDefault="00591517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Conduct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22932C9A" wp14:editId="0D1C8872">
              <wp:simplePos x="0" y="0"/>
              <wp:positionH relativeFrom="page">
                <wp:posOffset>7079615</wp:posOffset>
              </wp:positionH>
              <wp:positionV relativeFrom="page">
                <wp:posOffset>10360660</wp:posOffset>
              </wp:positionV>
              <wp:extent cx="77470" cy="1276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B3AF0" w14:textId="77777777" w:rsidR="00F47CBD" w:rsidRDefault="00591517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932C9A" id="docshape2" o:spid="_x0000_s1027" type="#_x0000_t202" style="position:absolute;margin-left:557.45pt;margin-top:815.8pt;width:6.1pt;height:10.0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" filled="f" stroked="f">
              <v:textbox inset="0,0,0,0">
                <w:txbxContent>
                  <w:p w14:paraId="0ACB3AF0" w14:textId="77777777" w:rsidR="00F47CBD" w:rsidRDefault="00591517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7452" w14:textId="77777777" w:rsidR="00000000" w:rsidRDefault="00591517">
      <w:r>
        <w:separator/>
      </w:r>
    </w:p>
  </w:footnote>
  <w:footnote w:type="continuationSeparator" w:id="0">
    <w:p w14:paraId="5BC95081" w14:textId="77777777" w:rsidR="00000000" w:rsidRDefault="0059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C4"/>
    <w:multiLevelType w:val="multilevel"/>
    <w:tmpl w:val="FC4A7122"/>
    <w:lvl w:ilvl="0">
      <w:start w:val="1"/>
      <w:numFmt w:val="decimal"/>
      <w:lvlText w:val="%1."/>
      <w:lvlJc w:val="left"/>
      <w:pPr>
        <w:ind w:left="56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33333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960" w:hanging="3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00"/>
        <w:sz w:val="24"/>
        <w:szCs w:val="24"/>
        <w:lang w:val="en-GB" w:eastAsia="en-US" w:bidi="ar-SA"/>
      </w:rPr>
    </w:lvl>
    <w:lvl w:ilvl="2">
      <w:start w:val="1"/>
      <w:numFmt w:val="lowerLetter"/>
      <w:lvlText w:val="(%3)"/>
      <w:lvlJc w:val="left"/>
      <w:pPr>
        <w:ind w:left="1240" w:hanging="3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1020" w:hanging="31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080" w:hanging="31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140" w:hanging="31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240" w:hanging="31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701" w:hanging="31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163" w:hanging="315"/>
      </w:pPr>
      <w:rPr>
        <w:rFonts w:hint="default"/>
        <w:lang w:val="en-GB" w:eastAsia="en-US" w:bidi="ar-SA"/>
      </w:rPr>
    </w:lvl>
  </w:abstractNum>
  <w:abstractNum w:abstractNumId="1" w15:restartNumberingAfterBreak="0">
    <w:nsid w:val="2B231C83"/>
    <w:multiLevelType w:val="hybridMultilevel"/>
    <w:tmpl w:val="1F6CED22"/>
    <w:lvl w:ilvl="0" w:tplc="D39EF8F4">
      <w:numFmt w:val="bullet"/>
      <w:lvlText w:val=""/>
      <w:lvlJc w:val="left"/>
      <w:pPr>
        <w:ind w:left="564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4"/>
        <w:szCs w:val="24"/>
        <w:lang w:val="en-GB" w:eastAsia="en-US" w:bidi="ar-SA"/>
      </w:rPr>
    </w:lvl>
    <w:lvl w:ilvl="1" w:tplc="3C9699BE">
      <w:numFmt w:val="bullet"/>
      <w:lvlText w:val="•"/>
      <w:lvlJc w:val="left"/>
      <w:pPr>
        <w:ind w:left="1612" w:hanging="358"/>
      </w:pPr>
      <w:rPr>
        <w:rFonts w:hint="default"/>
        <w:lang w:val="en-GB" w:eastAsia="en-US" w:bidi="ar-SA"/>
      </w:rPr>
    </w:lvl>
    <w:lvl w:ilvl="2" w:tplc="8B3CF228">
      <w:numFmt w:val="bullet"/>
      <w:lvlText w:val="•"/>
      <w:lvlJc w:val="left"/>
      <w:pPr>
        <w:ind w:left="2665" w:hanging="358"/>
      </w:pPr>
      <w:rPr>
        <w:rFonts w:hint="default"/>
        <w:lang w:val="en-GB" w:eastAsia="en-US" w:bidi="ar-SA"/>
      </w:rPr>
    </w:lvl>
    <w:lvl w:ilvl="3" w:tplc="82C67A16">
      <w:numFmt w:val="bullet"/>
      <w:lvlText w:val="•"/>
      <w:lvlJc w:val="left"/>
      <w:pPr>
        <w:ind w:left="3717" w:hanging="358"/>
      </w:pPr>
      <w:rPr>
        <w:rFonts w:hint="default"/>
        <w:lang w:val="en-GB" w:eastAsia="en-US" w:bidi="ar-SA"/>
      </w:rPr>
    </w:lvl>
    <w:lvl w:ilvl="4" w:tplc="FF5C0C8A">
      <w:numFmt w:val="bullet"/>
      <w:lvlText w:val="•"/>
      <w:lvlJc w:val="left"/>
      <w:pPr>
        <w:ind w:left="4770" w:hanging="358"/>
      </w:pPr>
      <w:rPr>
        <w:rFonts w:hint="default"/>
        <w:lang w:val="en-GB" w:eastAsia="en-US" w:bidi="ar-SA"/>
      </w:rPr>
    </w:lvl>
    <w:lvl w:ilvl="5" w:tplc="568CC3B4">
      <w:numFmt w:val="bullet"/>
      <w:lvlText w:val="•"/>
      <w:lvlJc w:val="left"/>
      <w:pPr>
        <w:ind w:left="5823" w:hanging="358"/>
      </w:pPr>
      <w:rPr>
        <w:rFonts w:hint="default"/>
        <w:lang w:val="en-GB" w:eastAsia="en-US" w:bidi="ar-SA"/>
      </w:rPr>
    </w:lvl>
    <w:lvl w:ilvl="6" w:tplc="7AA0CF42">
      <w:numFmt w:val="bullet"/>
      <w:lvlText w:val="•"/>
      <w:lvlJc w:val="left"/>
      <w:pPr>
        <w:ind w:left="6875" w:hanging="358"/>
      </w:pPr>
      <w:rPr>
        <w:rFonts w:hint="default"/>
        <w:lang w:val="en-GB" w:eastAsia="en-US" w:bidi="ar-SA"/>
      </w:rPr>
    </w:lvl>
    <w:lvl w:ilvl="7" w:tplc="96B07552">
      <w:numFmt w:val="bullet"/>
      <w:lvlText w:val="•"/>
      <w:lvlJc w:val="left"/>
      <w:pPr>
        <w:ind w:left="7928" w:hanging="358"/>
      </w:pPr>
      <w:rPr>
        <w:rFonts w:hint="default"/>
        <w:lang w:val="en-GB" w:eastAsia="en-US" w:bidi="ar-SA"/>
      </w:rPr>
    </w:lvl>
    <w:lvl w:ilvl="8" w:tplc="41D60614">
      <w:numFmt w:val="bullet"/>
      <w:lvlText w:val="•"/>
      <w:lvlJc w:val="left"/>
      <w:pPr>
        <w:ind w:left="8981" w:hanging="358"/>
      </w:pPr>
      <w:rPr>
        <w:rFonts w:hint="default"/>
        <w:lang w:val="en-GB" w:eastAsia="en-US" w:bidi="ar-SA"/>
      </w:rPr>
    </w:lvl>
  </w:abstractNum>
  <w:abstractNum w:abstractNumId="2" w15:restartNumberingAfterBreak="0">
    <w:nsid w:val="2C1D148E"/>
    <w:multiLevelType w:val="hybridMultilevel"/>
    <w:tmpl w:val="6F8E3244"/>
    <w:lvl w:ilvl="0" w:tplc="C0C6E368">
      <w:start w:val="1"/>
      <w:numFmt w:val="lowerLetter"/>
      <w:lvlText w:val="%1)"/>
      <w:lvlJc w:val="left"/>
      <w:pPr>
        <w:ind w:left="13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9"/>
        <w:sz w:val="20"/>
        <w:szCs w:val="20"/>
        <w:lang w:val="en-GB" w:eastAsia="en-US" w:bidi="ar-SA"/>
      </w:rPr>
    </w:lvl>
    <w:lvl w:ilvl="1" w:tplc="9B8E2BC2">
      <w:numFmt w:val="bullet"/>
      <w:lvlText w:val="•"/>
      <w:lvlJc w:val="left"/>
      <w:pPr>
        <w:ind w:left="2332" w:hanging="358"/>
      </w:pPr>
      <w:rPr>
        <w:rFonts w:hint="default"/>
        <w:lang w:val="en-GB" w:eastAsia="en-US" w:bidi="ar-SA"/>
      </w:rPr>
    </w:lvl>
    <w:lvl w:ilvl="2" w:tplc="2520C670">
      <w:numFmt w:val="bullet"/>
      <w:lvlText w:val="•"/>
      <w:lvlJc w:val="left"/>
      <w:pPr>
        <w:ind w:left="3305" w:hanging="358"/>
      </w:pPr>
      <w:rPr>
        <w:rFonts w:hint="default"/>
        <w:lang w:val="en-GB" w:eastAsia="en-US" w:bidi="ar-SA"/>
      </w:rPr>
    </w:lvl>
    <w:lvl w:ilvl="3" w:tplc="5D10C870">
      <w:numFmt w:val="bullet"/>
      <w:lvlText w:val="•"/>
      <w:lvlJc w:val="left"/>
      <w:pPr>
        <w:ind w:left="4277" w:hanging="358"/>
      </w:pPr>
      <w:rPr>
        <w:rFonts w:hint="default"/>
        <w:lang w:val="en-GB" w:eastAsia="en-US" w:bidi="ar-SA"/>
      </w:rPr>
    </w:lvl>
    <w:lvl w:ilvl="4" w:tplc="F138994C">
      <w:numFmt w:val="bullet"/>
      <w:lvlText w:val="•"/>
      <w:lvlJc w:val="left"/>
      <w:pPr>
        <w:ind w:left="5250" w:hanging="358"/>
      </w:pPr>
      <w:rPr>
        <w:rFonts w:hint="default"/>
        <w:lang w:val="en-GB" w:eastAsia="en-US" w:bidi="ar-SA"/>
      </w:rPr>
    </w:lvl>
    <w:lvl w:ilvl="5" w:tplc="84927E5C">
      <w:numFmt w:val="bullet"/>
      <w:lvlText w:val="•"/>
      <w:lvlJc w:val="left"/>
      <w:pPr>
        <w:ind w:left="6223" w:hanging="358"/>
      </w:pPr>
      <w:rPr>
        <w:rFonts w:hint="default"/>
        <w:lang w:val="en-GB" w:eastAsia="en-US" w:bidi="ar-SA"/>
      </w:rPr>
    </w:lvl>
    <w:lvl w:ilvl="6" w:tplc="F23211A4">
      <w:numFmt w:val="bullet"/>
      <w:lvlText w:val="•"/>
      <w:lvlJc w:val="left"/>
      <w:pPr>
        <w:ind w:left="7195" w:hanging="358"/>
      </w:pPr>
      <w:rPr>
        <w:rFonts w:hint="default"/>
        <w:lang w:val="en-GB" w:eastAsia="en-US" w:bidi="ar-SA"/>
      </w:rPr>
    </w:lvl>
    <w:lvl w:ilvl="7" w:tplc="323A2FDC">
      <w:numFmt w:val="bullet"/>
      <w:lvlText w:val="•"/>
      <w:lvlJc w:val="left"/>
      <w:pPr>
        <w:ind w:left="8168" w:hanging="358"/>
      </w:pPr>
      <w:rPr>
        <w:rFonts w:hint="default"/>
        <w:lang w:val="en-GB" w:eastAsia="en-US" w:bidi="ar-SA"/>
      </w:rPr>
    </w:lvl>
    <w:lvl w:ilvl="8" w:tplc="8500FA18">
      <w:numFmt w:val="bullet"/>
      <w:lvlText w:val="•"/>
      <w:lvlJc w:val="left"/>
      <w:pPr>
        <w:ind w:left="9141" w:hanging="358"/>
      </w:pPr>
      <w:rPr>
        <w:rFonts w:hint="default"/>
        <w:lang w:val="en-GB" w:eastAsia="en-US" w:bidi="ar-SA"/>
      </w:rPr>
    </w:lvl>
  </w:abstractNum>
  <w:abstractNum w:abstractNumId="3" w15:restartNumberingAfterBreak="0">
    <w:nsid w:val="312A620E"/>
    <w:multiLevelType w:val="hybridMultilevel"/>
    <w:tmpl w:val="ED126614"/>
    <w:lvl w:ilvl="0" w:tplc="A2180F58">
      <w:start w:val="1"/>
      <w:numFmt w:val="lowerLetter"/>
      <w:lvlText w:val="%1)"/>
      <w:lvlJc w:val="left"/>
      <w:pPr>
        <w:ind w:left="9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9"/>
        <w:sz w:val="20"/>
        <w:szCs w:val="20"/>
        <w:lang w:val="en-GB" w:eastAsia="en-US" w:bidi="ar-SA"/>
      </w:rPr>
    </w:lvl>
    <w:lvl w:ilvl="1" w:tplc="F4F0278C">
      <w:numFmt w:val="bullet"/>
      <w:lvlText w:val="•"/>
      <w:lvlJc w:val="left"/>
      <w:pPr>
        <w:ind w:left="1936" w:hanging="360"/>
      </w:pPr>
      <w:rPr>
        <w:rFonts w:hint="default"/>
        <w:lang w:val="en-GB" w:eastAsia="en-US" w:bidi="ar-SA"/>
      </w:rPr>
    </w:lvl>
    <w:lvl w:ilvl="2" w:tplc="85EE846A">
      <w:numFmt w:val="bullet"/>
      <w:lvlText w:val="•"/>
      <w:lvlJc w:val="left"/>
      <w:pPr>
        <w:ind w:left="2953" w:hanging="360"/>
      </w:pPr>
      <w:rPr>
        <w:rFonts w:hint="default"/>
        <w:lang w:val="en-GB" w:eastAsia="en-US" w:bidi="ar-SA"/>
      </w:rPr>
    </w:lvl>
    <w:lvl w:ilvl="3" w:tplc="427AB94C">
      <w:numFmt w:val="bullet"/>
      <w:lvlText w:val="•"/>
      <w:lvlJc w:val="left"/>
      <w:pPr>
        <w:ind w:left="3969" w:hanging="360"/>
      </w:pPr>
      <w:rPr>
        <w:rFonts w:hint="default"/>
        <w:lang w:val="en-GB" w:eastAsia="en-US" w:bidi="ar-SA"/>
      </w:rPr>
    </w:lvl>
    <w:lvl w:ilvl="4" w:tplc="28243B08">
      <w:numFmt w:val="bullet"/>
      <w:lvlText w:val="•"/>
      <w:lvlJc w:val="left"/>
      <w:pPr>
        <w:ind w:left="4986" w:hanging="360"/>
      </w:pPr>
      <w:rPr>
        <w:rFonts w:hint="default"/>
        <w:lang w:val="en-GB" w:eastAsia="en-US" w:bidi="ar-SA"/>
      </w:rPr>
    </w:lvl>
    <w:lvl w:ilvl="5" w:tplc="2D00AAE2">
      <w:numFmt w:val="bullet"/>
      <w:lvlText w:val="•"/>
      <w:lvlJc w:val="left"/>
      <w:pPr>
        <w:ind w:left="6003" w:hanging="360"/>
      </w:pPr>
      <w:rPr>
        <w:rFonts w:hint="default"/>
        <w:lang w:val="en-GB" w:eastAsia="en-US" w:bidi="ar-SA"/>
      </w:rPr>
    </w:lvl>
    <w:lvl w:ilvl="6" w:tplc="2D42B75C">
      <w:numFmt w:val="bullet"/>
      <w:lvlText w:val="•"/>
      <w:lvlJc w:val="left"/>
      <w:pPr>
        <w:ind w:left="7019" w:hanging="360"/>
      </w:pPr>
      <w:rPr>
        <w:rFonts w:hint="default"/>
        <w:lang w:val="en-GB" w:eastAsia="en-US" w:bidi="ar-SA"/>
      </w:rPr>
    </w:lvl>
    <w:lvl w:ilvl="7" w:tplc="DF160D62">
      <w:numFmt w:val="bullet"/>
      <w:lvlText w:val="•"/>
      <w:lvlJc w:val="left"/>
      <w:pPr>
        <w:ind w:left="8036" w:hanging="360"/>
      </w:pPr>
      <w:rPr>
        <w:rFonts w:hint="default"/>
        <w:lang w:val="en-GB" w:eastAsia="en-US" w:bidi="ar-SA"/>
      </w:rPr>
    </w:lvl>
    <w:lvl w:ilvl="8" w:tplc="B4943B82">
      <w:numFmt w:val="bullet"/>
      <w:lvlText w:val="•"/>
      <w:lvlJc w:val="left"/>
      <w:pPr>
        <w:ind w:left="905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380E3511"/>
    <w:multiLevelType w:val="hybridMultilevel"/>
    <w:tmpl w:val="1742C240"/>
    <w:lvl w:ilvl="0" w:tplc="85347F3A">
      <w:start w:val="1"/>
      <w:numFmt w:val="lowerLetter"/>
      <w:lvlText w:val="%1)"/>
      <w:lvlJc w:val="left"/>
      <w:pPr>
        <w:ind w:left="158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9"/>
        <w:sz w:val="20"/>
        <w:szCs w:val="20"/>
        <w:lang w:val="en-GB" w:eastAsia="en-US" w:bidi="ar-SA"/>
      </w:rPr>
    </w:lvl>
    <w:lvl w:ilvl="1" w:tplc="6B3C7F90">
      <w:numFmt w:val="bullet"/>
      <w:lvlText w:val="•"/>
      <w:lvlJc w:val="left"/>
      <w:pPr>
        <w:ind w:left="2530" w:hanging="358"/>
      </w:pPr>
      <w:rPr>
        <w:rFonts w:hint="default"/>
        <w:lang w:val="en-GB" w:eastAsia="en-US" w:bidi="ar-SA"/>
      </w:rPr>
    </w:lvl>
    <w:lvl w:ilvl="2" w:tplc="15E20854">
      <w:numFmt w:val="bullet"/>
      <w:lvlText w:val="•"/>
      <w:lvlJc w:val="left"/>
      <w:pPr>
        <w:ind w:left="3481" w:hanging="358"/>
      </w:pPr>
      <w:rPr>
        <w:rFonts w:hint="default"/>
        <w:lang w:val="en-GB" w:eastAsia="en-US" w:bidi="ar-SA"/>
      </w:rPr>
    </w:lvl>
    <w:lvl w:ilvl="3" w:tplc="FE6C13DA">
      <w:numFmt w:val="bullet"/>
      <w:lvlText w:val="•"/>
      <w:lvlJc w:val="left"/>
      <w:pPr>
        <w:ind w:left="4431" w:hanging="358"/>
      </w:pPr>
      <w:rPr>
        <w:rFonts w:hint="default"/>
        <w:lang w:val="en-GB" w:eastAsia="en-US" w:bidi="ar-SA"/>
      </w:rPr>
    </w:lvl>
    <w:lvl w:ilvl="4" w:tplc="E7AAFDFA">
      <w:numFmt w:val="bullet"/>
      <w:lvlText w:val="•"/>
      <w:lvlJc w:val="left"/>
      <w:pPr>
        <w:ind w:left="5382" w:hanging="358"/>
      </w:pPr>
      <w:rPr>
        <w:rFonts w:hint="default"/>
        <w:lang w:val="en-GB" w:eastAsia="en-US" w:bidi="ar-SA"/>
      </w:rPr>
    </w:lvl>
    <w:lvl w:ilvl="5" w:tplc="1D164438">
      <w:numFmt w:val="bullet"/>
      <w:lvlText w:val="•"/>
      <w:lvlJc w:val="left"/>
      <w:pPr>
        <w:ind w:left="6333" w:hanging="358"/>
      </w:pPr>
      <w:rPr>
        <w:rFonts w:hint="default"/>
        <w:lang w:val="en-GB" w:eastAsia="en-US" w:bidi="ar-SA"/>
      </w:rPr>
    </w:lvl>
    <w:lvl w:ilvl="6" w:tplc="9230C6C6">
      <w:numFmt w:val="bullet"/>
      <w:lvlText w:val="•"/>
      <w:lvlJc w:val="left"/>
      <w:pPr>
        <w:ind w:left="7283" w:hanging="358"/>
      </w:pPr>
      <w:rPr>
        <w:rFonts w:hint="default"/>
        <w:lang w:val="en-GB" w:eastAsia="en-US" w:bidi="ar-SA"/>
      </w:rPr>
    </w:lvl>
    <w:lvl w:ilvl="7" w:tplc="5398879C">
      <w:numFmt w:val="bullet"/>
      <w:lvlText w:val="•"/>
      <w:lvlJc w:val="left"/>
      <w:pPr>
        <w:ind w:left="8234" w:hanging="358"/>
      </w:pPr>
      <w:rPr>
        <w:rFonts w:hint="default"/>
        <w:lang w:val="en-GB" w:eastAsia="en-US" w:bidi="ar-SA"/>
      </w:rPr>
    </w:lvl>
    <w:lvl w:ilvl="8" w:tplc="1452DFA0">
      <w:numFmt w:val="bullet"/>
      <w:lvlText w:val="•"/>
      <w:lvlJc w:val="left"/>
      <w:pPr>
        <w:ind w:left="9185" w:hanging="358"/>
      </w:pPr>
      <w:rPr>
        <w:rFonts w:hint="default"/>
        <w:lang w:val="en-GB" w:eastAsia="en-US" w:bidi="ar-SA"/>
      </w:rPr>
    </w:lvl>
  </w:abstractNum>
  <w:abstractNum w:abstractNumId="5" w15:restartNumberingAfterBreak="0">
    <w:nsid w:val="3BF60A2F"/>
    <w:multiLevelType w:val="hybridMultilevel"/>
    <w:tmpl w:val="D2409F1E"/>
    <w:lvl w:ilvl="0" w:tplc="C2D041F2">
      <w:start w:val="1"/>
      <w:numFmt w:val="lowerLetter"/>
      <w:lvlText w:val="%1)"/>
      <w:lvlJc w:val="left"/>
      <w:pPr>
        <w:ind w:left="1358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9"/>
        <w:sz w:val="20"/>
        <w:szCs w:val="20"/>
        <w:lang w:val="en-GB" w:eastAsia="en-US" w:bidi="ar-SA"/>
      </w:rPr>
    </w:lvl>
    <w:lvl w:ilvl="1" w:tplc="41A82094">
      <w:start w:val="1"/>
      <w:numFmt w:val="lowerRoman"/>
      <w:lvlText w:val="(%2)"/>
      <w:lvlJc w:val="left"/>
      <w:pPr>
        <w:ind w:left="1612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4"/>
        <w:szCs w:val="24"/>
        <w:lang w:val="en-GB" w:eastAsia="en-US" w:bidi="ar-SA"/>
      </w:rPr>
    </w:lvl>
    <w:lvl w:ilvl="2" w:tplc="2C2E5BA8">
      <w:numFmt w:val="bullet"/>
      <w:lvlText w:val="•"/>
      <w:lvlJc w:val="left"/>
      <w:pPr>
        <w:ind w:left="2671" w:hanging="254"/>
      </w:pPr>
      <w:rPr>
        <w:rFonts w:hint="default"/>
        <w:lang w:val="en-GB" w:eastAsia="en-US" w:bidi="ar-SA"/>
      </w:rPr>
    </w:lvl>
    <w:lvl w:ilvl="3" w:tplc="AFC21590">
      <w:numFmt w:val="bullet"/>
      <w:lvlText w:val="•"/>
      <w:lvlJc w:val="left"/>
      <w:pPr>
        <w:ind w:left="3723" w:hanging="254"/>
      </w:pPr>
      <w:rPr>
        <w:rFonts w:hint="default"/>
        <w:lang w:val="en-GB" w:eastAsia="en-US" w:bidi="ar-SA"/>
      </w:rPr>
    </w:lvl>
    <w:lvl w:ilvl="4" w:tplc="81143BA8">
      <w:numFmt w:val="bullet"/>
      <w:lvlText w:val="•"/>
      <w:lvlJc w:val="left"/>
      <w:pPr>
        <w:ind w:left="4775" w:hanging="254"/>
      </w:pPr>
      <w:rPr>
        <w:rFonts w:hint="default"/>
        <w:lang w:val="en-GB" w:eastAsia="en-US" w:bidi="ar-SA"/>
      </w:rPr>
    </w:lvl>
    <w:lvl w:ilvl="5" w:tplc="152EF2FE">
      <w:numFmt w:val="bullet"/>
      <w:lvlText w:val="•"/>
      <w:lvlJc w:val="left"/>
      <w:pPr>
        <w:ind w:left="5827" w:hanging="254"/>
      </w:pPr>
      <w:rPr>
        <w:rFonts w:hint="default"/>
        <w:lang w:val="en-GB" w:eastAsia="en-US" w:bidi="ar-SA"/>
      </w:rPr>
    </w:lvl>
    <w:lvl w:ilvl="6" w:tplc="7D7221C4">
      <w:numFmt w:val="bullet"/>
      <w:lvlText w:val="•"/>
      <w:lvlJc w:val="left"/>
      <w:pPr>
        <w:ind w:left="6879" w:hanging="254"/>
      </w:pPr>
      <w:rPr>
        <w:rFonts w:hint="default"/>
        <w:lang w:val="en-GB" w:eastAsia="en-US" w:bidi="ar-SA"/>
      </w:rPr>
    </w:lvl>
    <w:lvl w:ilvl="7" w:tplc="E5A46796">
      <w:numFmt w:val="bullet"/>
      <w:lvlText w:val="•"/>
      <w:lvlJc w:val="left"/>
      <w:pPr>
        <w:ind w:left="7930" w:hanging="254"/>
      </w:pPr>
      <w:rPr>
        <w:rFonts w:hint="default"/>
        <w:lang w:val="en-GB" w:eastAsia="en-US" w:bidi="ar-SA"/>
      </w:rPr>
    </w:lvl>
    <w:lvl w:ilvl="8" w:tplc="494EB516">
      <w:numFmt w:val="bullet"/>
      <w:lvlText w:val="•"/>
      <w:lvlJc w:val="left"/>
      <w:pPr>
        <w:ind w:left="8982" w:hanging="254"/>
      </w:pPr>
      <w:rPr>
        <w:rFonts w:hint="default"/>
        <w:lang w:val="en-GB" w:eastAsia="en-US" w:bidi="ar-SA"/>
      </w:rPr>
    </w:lvl>
  </w:abstractNum>
  <w:abstractNum w:abstractNumId="6" w15:restartNumberingAfterBreak="0">
    <w:nsid w:val="42AD3127"/>
    <w:multiLevelType w:val="hybridMultilevel"/>
    <w:tmpl w:val="DC6A855E"/>
    <w:lvl w:ilvl="0" w:tplc="D2D4BA6A">
      <w:start w:val="2"/>
      <w:numFmt w:val="lowerRoman"/>
      <w:lvlText w:val="%1"/>
      <w:lvlJc w:val="left"/>
      <w:pPr>
        <w:ind w:left="1392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00"/>
        <w:sz w:val="24"/>
        <w:szCs w:val="24"/>
        <w:lang w:val="en-GB" w:eastAsia="en-US" w:bidi="ar-SA"/>
      </w:rPr>
    </w:lvl>
    <w:lvl w:ilvl="1" w:tplc="EBAE160A">
      <w:numFmt w:val="bullet"/>
      <w:lvlText w:val="•"/>
      <w:lvlJc w:val="left"/>
      <w:pPr>
        <w:ind w:left="2368" w:hanging="166"/>
      </w:pPr>
      <w:rPr>
        <w:rFonts w:hint="default"/>
        <w:lang w:val="en-GB" w:eastAsia="en-US" w:bidi="ar-SA"/>
      </w:rPr>
    </w:lvl>
    <w:lvl w:ilvl="2" w:tplc="F35CC928">
      <w:numFmt w:val="bullet"/>
      <w:lvlText w:val="•"/>
      <w:lvlJc w:val="left"/>
      <w:pPr>
        <w:ind w:left="3337" w:hanging="166"/>
      </w:pPr>
      <w:rPr>
        <w:rFonts w:hint="default"/>
        <w:lang w:val="en-GB" w:eastAsia="en-US" w:bidi="ar-SA"/>
      </w:rPr>
    </w:lvl>
    <w:lvl w:ilvl="3" w:tplc="9342C2A2">
      <w:numFmt w:val="bullet"/>
      <w:lvlText w:val="•"/>
      <w:lvlJc w:val="left"/>
      <w:pPr>
        <w:ind w:left="4305" w:hanging="166"/>
      </w:pPr>
      <w:rPr>
        <w:rFonts w:hint="default"/>
        <w:lang w:val="en-GB" w:eastAsia="en-US" w:bidi="ar-SA"/>
      </w:rPr>
    </w:lvl>
    <w:lvl w:ilvl="4" w:tplc="4530D0D8">
      <w:numFmt w:val="bullet"/>
      <w:lvlText w:val="•"/>
      <w:lvlJc w:val="left"/>
      <w:pPr>
        <w:ind w:left="5274" w:hanging="166"/>
      </w:pPr>
      <w:rPr>
        <w:rFonts w:hint="default"/>
        <w:lang w:val="en-GB" w:eastAsia="en-US" w:bidi="ar-SA"/>
      </w:rPr>
    </w:lvl>
    <w:lvl w:ilvl="5" w:tplc="AB86DEEA">
      <w:numFmt w:val="bullet"/>
      <w:lvlText w:val="•"/>
      <w:lvlJc w:val="left"/>
      <w:pPr>
        <w:ind w:left="6243" w:hanging="166"/>
      </w:pPr>
      <w:rPr>
        <w:rFonts w:hint="default"/>
        <w:lang w:val="en-GB" w:eastAsia="en-US" w:bidi="ar-SA"/>
      </w:rPr>
    </w:lvl>
    <w:lvl w:ilvl="6" w:tplc="442A567A">
      <w:numFmt w:val="bullet"/>
      <w:lvlText w:val="•"/>
      <w:lvlJc w:val="left"/>
      <w:pPr>
        <w:ind w:left="7211" w:hanging="166"/>
      </w:pPr>
      <w:rPr>
        <w:rFonts w:hint="default"/>
        <w:lang w:val="en-GB" w:eastAsia="en-US" w:bidi="ar-SA"/>
      </w:rPr>
    </w:lvl>
    <w:lvl w:ilvl="7" w:tplc="FDCC42D0">
      <w:numFmt w:val="bullet"/>
      <w:lvlText w:val="•"/>
      <w:lvlJc w:val="left"/>
      <w:pPr>
        <w:ind w:left="8180" w:hanging="166"/>
      </w:pPr>
      <w:rPr>
        <w:rFonts w:hint="default"/>
        <w:lang w:val="en-GB" w:eastAsia="en-US" w:bidi="ar-SA"/>
      </w:rPr>
    </w:lvl>
    <w:lvl w:ilvl="8" w:tplc="AECA1A78">
      <w:numFmt w:val="bullet"/>
      <w:lvlText w:val="•"/>
      <w:lvlJc w:val="left"/>
      <w:pPr>
        <w:ind w:left="9149" w:hanging="166"/>
      </w:pPr>
      <w:rPr>
        <w:rFonts w:hint="default"/>
        <w:lang w:val="en-GB" w:eastAsia="en-US" w:bidi="ar-SA"/>
      </w:rPr>
    </w:lvl>
  </w:abstractNum>
  <w:abstractNum w:abstractNumId="7" w15:restartNumberingAfterBreak="0">
    <w:nsid w:val="4CA65339"/>
    <w:multiLevelType w:val="hybridMultilevel"/>
    <w:tmpl w:val="0400B2C8"/>
    <w:lvl w:ilvl="0" w:tplc="36D63F44">
      <w:start w:val="1"/>
      <w:numFmt w:val="lowerLetter"/>
      <w:lvlText w:val="%1)"/>
      <w:lvlJc w:val="left"/>
      <w:pPr>
        <w:ind w:left="13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9"/>
        <w:sz w:val="20"/>
        <w:szCs w:val="20"/>
        <w:lang w:val="en-GB" w:eastAsia="en-US" w:bidi="ar-SA"/>
      </w:rPr>
    </w:lvl>
    <w:lvl w:ilvl="1" w:tplc="A086E146">
      <w:start w:val="1"/>
      <w:numFmt w:val="lowerRoman"/>
      <w:lvlText w:val="(%2)"/>
      <w:lvlJc w:val="left"/>
      <w:pPr>
        <w:ind w:left="1613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4"/>
        <w:szCs w:val="24"/>
        <w:lang w:val="en-GB" w:eastAsia="en-US" w:bidi="ar-SA"/>
      </w:rPr>
    </w:lvl>
    <w:lvl w:ilvl="2" w:tplc="C8B2CAB6">
      <w:numFmt w:val="bullet"/>
      <w:lvlText w:val="•"/>
      <w:lvlJc w:val="left"/>
      <w:pPr>
        <w:ind w:left="2671" w:hanging="255"/>
      </w:pPr>
      <w:rPr>
        <w:rFonts w:hint="default"/>
        <w:lang w:val="en-GB" w:eastAsia="en-US" w:bidi="ar-SA"/>
      </w:rPr>
    </w:lvl>
    <w:lvl w:ilvl="3" w:tplc="1CEE53F0">
      <w:numFmt w:val="bullet"/>
      <w:lvlText w:val="•"/>
      <w:lvlJc w:val="left"/>
      <w:pPr>
        <w:ind w:left="3723" w:hanging="255"/>
      </w:pPr>
      <w:rPr>
        <w:rFonts w:hint="default"/>
        <w:lang w:val="en-GB" w:eastAsia="en-US" w:bidi="ar-SA"/>
      </w:rPr>
    </w:lvl>
    <w:lvl w:ilvl="4" w:tplc="A6348E6C">
      <w:numFmt w:val="bullet"/>
      <w:lvlText w:val="•"/>
      <w:lvlJc w:val="left"/>
      <w:pPr>
        <w:ind w:left="4775" w:hanging="255"/>
      </w:pPr>
      <w:rPr>
        <w:rFonts w:hint="default"/>
        <w:lang w:val="en-GB" w:eastAsia="en-US" w:bidi="ar-SA"/>
      </w:rPr>
    </w:lvl>
    <w:lvl w:ilvl="5" w:tplc="6E681B82">
      <w:numFmt w:val="bullet"/>
      <w:lvlText w:val="•"/>
      <w:lvlJc w:val="left"/>
      <w:pPr>
        <w:ind w:left="5827" w:hanging="255"/>
      </w:pPr>
      <w:rPr>
        <w:rFonts w:hint="default"/>
        <w:lang w:val="en-GB" w:eastAsia="en-US" w:bidi="ar-SA"/>
      </w:rPr>
    </w:lvl>
    <w:lvl w:ilvl="6" w:tplc="A97EE206">
      <w:numFmt w:val="bullet"/>
      <w:lvlText w:val="•"/>
      <w:lvlJc w:val="left"/>
      <w:pPr>
        <w:ind w:left="6879" w:hanging="255"/>
      </w:pPr>
      <w:rPr>
        <w:rFonts w:hint="default"/>
        <w:lang w:val="en-GB" w:eastAsia="en-US" w:bidi="ar-SA"/>
      </w:rPr>
    </w:lvl>
    <w:lvl w:ilvl="7" w:tplc="7EA26B24">
      <w:numFmt w:val="bullet"/>
      <w:lvlText w:val="•"/>
      <w:lvlJc w:val="left"/>
      <w:pPr>
        <w:ind w:left="7930" w:hanging="255"/>
      </w:pPr>
      <w:rPr>
        <w:rFonts w:hint="default"/>
        <w:lang w:val="en-GB" w:eastAsia="en-US" w:bidi="ar-SA"/>
      </w:rPr>
    </w:lvl>
    <w:lvl w:ilvl="8" w:tplc="BE960776">
      <w:numFmt w:val="bullet"/>
      <w:lvlText w:val="•"/>
      <w:lvlJc w:val="left"/>
      <w:pPr>
        <w:ind w:left="8982" w:hanging="255"/>
      </w:pPr>
      <w:rPr>
        <w:rFonts w:hint="default"/>
        <w:lang w:val="en-GB" w:eastAsia="en-US" w:bidi="ar-SA"/>
      </w:rPr>
    </w:lvl>
  </w:abstractNum>
  <w:abstractNum w:abstractNumId="8" w15:restartNumberingAfterBreak="0">
    <w:nsid w:val="578841B1"/>
    <w:multiLevelType w:val="hybridMultilevel"/>
    <w:tmpl w:val="EC808160"/>
    <w:lvl w:ilvl="0" w:tplc="D17C06CE">
      <w:start w:val="1"/>
      <w:numFmt w:val="lowerLetter"/>
      <w:lvlText w:val="%1)"/>
      <w:lvlJc w:val="left"/>
      <w:pPr>
        <w:ind w:left="13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9"/>
        <w:sz w:val="20"/>
        <w:szCs w:val="20"/>
        <w:lang w:val="en-GB" w:eastAsia="en-US" w:bidi="ar-SA"/>
      </w:rPr>
    </w:lvl>
    <w:lvl w:ilvl="1" w:tplc="7D42D7D8">
      <w:numFmt w:val="bullet"/>
      <w:lvlText w:val="•"/>
      <w:lvlJc w:val="left"/>
      <w:pPr>
        <w:ind w:left="2332" w:hanging="358"/>
      </w:pPr>
      <w:rPr>
        <w:rFonts w:hint="default"/>
        <w:lang w:val="en-GB" w:eastAsia="en-US" w:bidi="ar-SA"/>
      </w:rPr>
    </w:lvl>
    <w:lvl w:ilvl="2" w:tplc="1B0AD310">
      <w:numFmt w:val="bullet"/>
      <w:lvlText w:val="•"/>
      <w:lvlJc w:val="left"/>
      <w:pPr>
        <w:ind w:left="3305" w:hanging="358"/>
      </w:pPr>
      <w:rPr>
        <w:rFonts w:hint="default"/>
        <w:lang w:val="en-GB" w:eastAsia="en-US" w:bidi="ar-SA"/>
      </w:rPr>
    </w:lvl>
    <w:lvl w:ilvl="3" w:tplc="94309B32">
      <w:numFmt w:val="bullet"/>
      <w:lvlText w:val="•"/>
      <w:lvlJc w:val="left"/>
      <w:pPr>
        <w:ind w:left="4277" w:hanging="358"/>
      </w:pPr>
      <w:rPr>
        <w:rFonts w:hint="default"/>
        <w:lang w:val="en-GB" w:eastAsia="en-US" w:bidi="ar-SA"/>
      </w:rPr>
    </w:lvl>
    <w:lvl w:ilvl="4" w:tplc="38B8595A">
      <w:numFmt w:val="bullet"/>
      <w:lvlText w:val="•"/>
      <w:lvlJc w:val="left"/>
      <w:pPr>
        <w:ind w:left="5250" w:hanging="358"/>
      </w:pPr>
      <w:rPr>
        <w:rFonts w:hint="default"/>
        <w:lang w:val="en-GB" w:eastAsia="en-US" w:bidi="ar-SA"/>
      </w:rPr>
    </w:lvl>
    <w:lvl w:ilvl="5" w:tplc="515CCE16">
      <w:numFmt w:val="bullet"/>
      <w:lvlText w:val="•"/>
      <w:lvlJc w:val="left"/>
      <w:pPr>
        <w:ind w:left="6223" w:hanging="358"/>
      </w:pPr>
      <w:rPr>
        <w:rFonts w:hint="default"/>
        <w:lang w:val="en-GB" w:eastAsia="en-US" w:bidi="ar-SA"/>
      </w:rPr>
    </w:lvl>
    <w:lvl w:ilvl="6" w:tplc="AA448B5E">
      <w:numFmt w:val="bullet"/>
      <w:lvlText w:val="•"/>
      <w:lvlJc w:val="left"/>
      <w:pPr>
        <w:ind w:left="7195" w:hanging="358"/>
      </w:pPr>
      <w:rPr>
        <w:rFonts w:hint="default"/>
        <w:lang w:val="en-GB" w:eastAsia="en-US" w:bidi="ar-SA"/>
      </w:rPr>
    </w:lvl>
    <w:lvl w:ilvl="7" w:tplc="04EE8712">
      <w:numFmt w:val="bullet"/>
      <w:lvlText w:val="•"/>
      <w:lvlJc w:val="left"/>
      <w:pPr>
        <w:ind w:left="8168" w:hanging="358"/>
      </w:pPr>
      <w:rPr>
        <w:rFonts w:hint="default"/>
        <w:lang w:val="en-GB" w:eastAsia="en-US" w:bidi="ar-SA"/>
      </w:rPr>
    </w:lvl>
    <w:lvl w:ilvl="8" w:tplc="2000ED82">
      <w:numFmt w:val="bullet"/>
      <w:lvlText w:val="•"/>
      <w:lvlJc w:val="left"/>
      <w:pPr>
        <w:ind w:left="9141" w:hanging="358"/>
      </w:pPr>
      <w:rPr>
        <w:rFonts w:hint="default"/>
        <w:lang w:val="en-GB" w:eastAsia="en-US" w:bidi="ar-SA"/>
      </w:rPr>
    </w:lvl>
  </w:abstractNum>
  <w:abstractNum w:abstractNumId="9" w15:restartNumberingAfterBreak="0">
    <w:nsid w:val="58050DC0"/>
    <w:multiLevelType w:val="hybridMultilevel"/>
    <w:tmpl w:val="3E6C18AC"/>
    <w:lvl w:ilvl="0" w:tplc="082A8892">
      <w:start w:val="1"/>
      <w:numFmt w:val="lowerLetter"/>
      <w:lvlText w:val="%1)"/>
      <w:lvlJc w:val="left"/>
      <w:pPr>
        <w:ind w:left="158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9"/>
        <w:sz w:val="20"/>
        <w:szCs w:val="20"/>
        <w:lang w:val="en-GB" w:eastAsia="en-US" w:bidi="ar-SA"/>
      </w:rPr>
    </w:lvl>
    <w:lvl w:ilvl="1" w:tplc="C90085E6">
      <w:numFmt w:val="bullet"/>
      <w:lvlText w:val="•"/>
      <w:lvlJc w:val="left"/>
      <w:pPr>
        <w:ind w:left="2530" w:hanging="358"/>
      </w:pPr>
      <w:rPr>
        <w:rFonts w:hint="default"/>
        <w:lang w:val="en-GB" w:eastAsia="en-US" w:bidi="ar-SA"/>
      </w:rPr>
    </w:lvl>
    <w:lvl w:ilvl="2" w:tplc="4170C678">
      <w:numFmt w:val="bullet"/>
      <w:lvlText w:val="•"/>
      <w:lvlJc w:val="left"/>
      <w:pPr>
        <w:ind w:left="3481" w:hanging="358"/>
      </w:pPr>
      <w:rPr>
        <w:rFonts w:hint="default"/>
        <w:lang w:val="en-GB" w:eastAsia="en-US" w:bidi="ar-SA"/>
      </w:rPr>
    </w:lvl>
    <w:lvl w:ilvl="3" w:tplc="73AE359C">
      <w:numFmt w:val="bullet"/>
      <w:lvlText w:val="•"/>
      <w:lvlJc w:val="left"/>
      <w:pPr>
        <w:ind w:left="4431" w:hanging="358"/>
      </w:pPr>
      <w:rPr>
        <w:rFonts w:hint="default"/>
        <w:lang w:val="en-GB" w:eastAsia="en-US" w:bidi="ar-SA"/>
      </w:rPr>
    </w:lvl>
    <w:lvl w:ilvl="4" w:tplc="F0A23544">
      <w:numFmt w:val="bullet"/>
      <w:lvlText w:val="•"/>
      <w:lvlJc w:val="left"/>
      <w:pPr>
        <w:ind w:left="5382" w:hanging="358"/>
      </w:pPr>
      <w:rPr>
        <w:rFonts w:hint="default"/>
        <w:lang w:val="en-GB" w:eastAsia="en-US" w:bidi="ar-SA"/>
      </w:rPr>
    </w:lvl>
    <w:lvl w:ilvl="5" w:tplc="0246A9DC">
      <w:numFmt w:val="bullet"/>
      <w:lvlText w:val="•"/>
      <w:lvlJc w:val="left"/>
      <w:pPr>
        <w:ind w:left="6333" w:hanging="358"/>
      </w:pPr>
      <w:rPr>
        <w:rFonts w:hint="default"/>
        <w:lang w:val="en-GB" w:eastAsia="en-US" w:bidi="ar-SA"/>
      </w:rPr>
    </w:lvl>
    <w:lvl w:ilvl="6" w:tplc="CB04F588">
      <w:numFmt w:val="bullet"/>
      <w:lvlText w:val="•"/>
      <w:lvlJc w:val="left"/>
      <w:pPr>
        <w:ind w:left="7283" w:hanging="358"/>
      </w:pPr>
      <w:rPr>
        <w:rFonts w:hint="default"/>
        <w:lang w:val="en-GB" w:eastAsia="en-US" w:bidi="ar-SA"/>
      </w:rPr>
    </w:lvl>
    <w:lvl w:ilvl="7" w:tplc="02944E62">
      <w:numFmt w:val="bullet"/>
      <w:lvlText w:val="•"/>
      <w:lvlJc w:val="left"/>
      <w:pPr>
        <w:ind w:left="8234" w:hanging="358"/>
      </w:pPr>
      <w:rPr>
        <w:rFonts w:hint="default"/>
        <w:lang w:val="en-GB" w:eastAsia="en-US" w:bidi="ar-SA"/>
      </w:rPr>
    </w:lvl>
    <w:lvl w:ilvl="8" w:tplc="8CDE986C">
      <w:numFmt w:val="bullet"/>
      <w:lvlText w:val="•"/>
      <w:lvlJc w:val="left"/>
      <w:pPr>
        <w:ind w:left="9185" w:hanging="358"/>
      </w:pPr>
      <w:rPr>
        <w:rFonts w:hint="default"/>
        <w:lang w:val="en-GB" w:eastAsia="en-US" w:bidi="ar-SA"/>
      </w:rPr>
    </w:lvl>
  </w:abstractNum>
  <w:abstractNum w:abstractNumId="10" w15:restartNumberingAfterBreak="0">
    <w:nsid w:val="72B904B5"/>
    <w:multiLevelType w:val="hybridMultilevel"/>
    <w:tmpl w:val="A13AC554"/>
    <w:lvl w:ilvl="0" w:tplc="A58EC646">
      <w:start w:val="1"/>
      <w:numFmt w:val="lowerLetter"/>
      <w:lvlText w:val="%1)"/>
      <w:lvlJc w:val="left"/>
      <w:pPr>
        <w:ind w:left="13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9"/>
        <w:sz w:val="20"/>
        <w:szCs w:val="20"/>
        <w:lang w:val="en-GB" w:eastAsia="en-US" w:bidi="ar-SA"/>
      </w:rPr>
    </w:lvl>
    <w:lvl w:ilvl="1" w:tplc="0F0EE024">
      <w:numFmt w:val="bullet"/>
      <w:lvlText w:val="•"/>
      <w:lvlJc w:val="left"/>
      <w:pPr>
        <w:ind w:left="2332" w:hanging="358"/>
      </w:pPr>
      <w:rPr>
        <w:rFonts w:hint="default"/>
        <w:lang w:val="en-GB" w:eastAsia="en-US" w:bidi="ar-SA"/>
      </w:rPr>
    </w:lvl>
    <w:lvl w:ilvl="2" w:tplc="7E68F720">
      <w:numFmt w:val="bullet"/>
      <w:lvlText w:val="•"/>
      <w:lvlJc w:val="left"/>
      <w:pPr>
        <w:ind w:left="3305" w:hanging="358"/>
      </w:pPr>
      <w:rPr>
        <w:rFonts w:hint="default"/>
        <w:lang w:val="en-GB" w:eastAsia="en-US" w:bidi="ar-SA"/>
      </w:rPr>
    </w:lvl>
    <w:lvl w:ilvl="3" w:tplc="0CB01004">
      <w:numFmt w:val="bullet"/>
      <w:lvlText w:val="•"/>
      <w:lvlJc w:val="left"/>
      <w:pPr>
        <w:ind w:left="4277" w:hanging="358"/>
      </w:pPr>
      <w:rPr>
        <w:rFonts w:hint="default"/>
        <w:lang w:val="en-GB" w:eastAsia="en-US" w:bidi="ar-SA"/>
      </w:rPr>
    </w:lvl>
    <w:lvl w:ilvl="4" w:tplc="D932E32E">
      <w:numFmt w:val="bullet"/>
      <w:lvlText w:val="•"/>
      <w:lvlJc w:val="left"/>
      <w:pPr>
        <w:ind w:left="5250" w:hanging="358"/>
      </w:pPr>
      <w:rPr>
        <w:rFonts w:hint="default"/>
        <w:lang w:val="en-GB" w:eastAsia="en-US" w:bidi="ar-SA"/>
      </w:rPr>
    </w:lvl>
    <w:lvl w:ilvl="5" w:tplc="F734108C">
      <w:numFmt w:val="bullet"/>
      <w:lvlText w:val="•"/>
      <w:lvlJc w:val="left"/>
      <w:pPr>
        <w:ind w:left="6223" w:hanging="358"/>
      </w:pPr>
      <w:rPr>
        <w:rFonts w:hint="default"/>
        <w:lang w:val="en-GB" w:eastAsia="en-US" w:bidi="ar-SA"/>
      </w:rPr>
    </w:lvl>
    <w:lvl w:ilvl="6" w:tplc="26D88DCE">
      <w:numFmt w:val="bullet"/>
      <w:lvlText w:val="•"/>
      <w:lvlJc w:val="left"/>
      <w:pPr>
        <w:ind w:left="7195" w:hanging="358"/>
      </w:pPr>
      <w:rPr>
        <w:rFonts w:hint="default"/>
        <w:lang w:val="en-GB" w:eastAsia="en-US" w:bidi="ar-SA"/>
      </w:rPr>
    </w:lvl>
    <w:lvl w:ilvl="7" w:tplc="9DA2FBDA">
      <w:numFmt w:val="bullet"/>
      <w:lvlText w:val="•"/>
      <w:lvlJc w:val="left"/>
      <w:pPr>
        <w:ind w:left="8168" w:hanging="358"/>
      </w:pPr>
      <w:rPr>
        <w:rFonts w:hint="default"/>
        <w:lang w:val="en-GB" w:eastAsia="en-US" w:bidi="ar-SA"/>
      </w:rPr>
    </w:lvl>
    <w:lvl w:ilvl="8" w:tplc="89B0A8A6">
      <w:numFmt w:val="bullet"/>
      <w:lvlText w:val="•"/>
      <w:lvlJc w:val="left"/>
      <w:pPr>
        <w:ind w:left="9141" w:hanging="358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BD"/>
    <w:rsid w:val="00427381"/>
    <w:rsid w:val="00591517"/>
    <w:rsid w:val="00F4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C3622"/>
  <w15:docId w15:val="{C4028D7A-4E91-4FA1-BD11-37DBB77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27"/>
      <w:ind w:left="2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66" w:hanging="36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01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Bargh</dc:creator>
  <cp:lastModifiedBy>Angela Appleyard</cp:lastModifiedBy>
  <cp:revision>2</cp:revision>
  <dcterms:created xsi:type="dcterms:W3CDTF">2022-06-13T05:54:00Z</dcterms:created>
  <dcterms:modified xsi:type="dcterms:W3CDTF">2022-06-13T05:54:00Z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2022-06-13T00:00:00Z</vt:filetime>
  </property>
</Properties>
</file>